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73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tblPr>
      <w:tblGrid>
        <w:gridCol w:w="1620"/>
        <w:gridCol w:w="2628"/>
        <w:gridCol w:w="3150"/>
        <w:gridCol w:w="2340"/>
      </w:tblGrid>
      <w:tr w:rsidR="00EA4A80" w:rsidRPr="00BE2D1D" w:rsidTr="009E4503">
        <w:trPr>
          <w:trHeight w:val="360"/>
        </w:trPr>
        <w:tc>
          <w:tcPr>
            <w:tcW w:w="4248" w:type="dxa"/>
            <w:gridSpan w:val="2"/>
            <w:vMerge w:val="restart"/>
            <w:tcBorders>
              <w:top w:val="single" w:sz="4" w:space="0" w:color="C0C0C0"/>
              <w:left w:val="single" w:sz="4" w:space="0" w:color="C0C0C0"/>
              <w:bottom w:val="single" w:sz="4" w:space="0" w:color="C0C0C0"/>
              <w:right w:val="single" w:sz="4" w:space="0" w:color="C0C0C0"/>
            </w:tcBorders>
            <w:vAlign w:val="center"/>
            <w:hideMark/>
          </w:tcPr>
          <w:p w:rsidR="00EA4A80" w:rsidRPr="00BE2D1D" w:rsidRDefault="00EA4A80" w:rsidP="009E4503">
            <w:pPr>
              <w:pStyle w:val="Header"/>
              <w:rPr>
                <w:rFonts w:ascii="Sakkal Majalla" w:hAnsi="Sakkal Majalla" w:cs="Sakkal Majalla"/>
                <w:b/>
                <w:bCs/>
                <w:sz w:val="22"/>
                <w:szCs w:val="22"/>
                <w:rtl/>
                <w:lang w:bidi="ar-JO"/>
              </w:rPr>
            </w:pPr>
            <w:r w:rsidRPr="00BE2D1D">
              <w:rPr>
                <w:rFonts w:ascii="Sakkal Majalla" w:hAnsi="Sakkal Majalla" w:cs="Sakkal Majalla"/>
                <w:b/>
                <w:bCs/>
                <w:sz w:val="22"/>
                <w:szCs w:val="22"/>
                <w:rtl/>
                <w:lang w:bidi="ar-JO"/>
              </w:rPr>
              <w:t xml:space="preserve">إدارة: الإدارة العامة للجمعيات والمجتمع المحلي </w:t>
            </w:r>
          </w:p>
          <w:p w:rsidR="00EA4A80" w:rsidRPr="00BE2D1D" w:rsidRDefault="00EA4A80" w:rsidP="009E4503">
            <w:pPr>
              <w:pStyle w:val="Header"/>
              <w:rPr>
                <w:rFonts w:ascii="Sakkal Majalla" w:hAnsi="Sakkal Majalla" w:cs="Sakkal Majalla"/>
                <w:b/>
                <w:bCs/>
                <w:sz w:val="22"/>
                <w:szCs w:val="22"/>
                <w:lang w:bidi="ar-JO"/>
              </w:rPr>
            </w:pPr>
            <w:r w:rsidRPr="00BE2D1D">
              <w:rPr>
                <w:rFonts w:ascii="Sakkal Majalla" w:hAnsi="Sakkal Majalla" w:cs="Sakkal Majalla"/>
                <w:b/>
                <w:bCs/>
                <w:sz w:val="22"/>
                <w:szCs w:val="22"/>
                <w:rtl/>
                <w:lang w:bidi="ar-JO"/>
              </w:rPr>
              <w:t>دائرة: الترخيص والمتابعة</w:t>
            </w:r>
          </w:p>
        </w:tc>
        <w:tc>
          <w:tcPr>
            <w:tcW w:w="3150" w:type="dxa"/>
            <w:tcBorders>
              <w:top w:val="single" w:sz="4" w:space="0" w:color="C0C0C0"/>
              <w:left w:val="single" w:sz="4" w:space="0" w:color="C0C0C0"/>
              <w:bottom w:val="single" w:sz="4" w:space="0" w:color="C0C0C0"/>
              <w:right w:val="single" w:sz="4" w:space="0" w:color="C0C0C0"/>
            </w:tcBorders>
            <w:vAlign w:val="center"/>
            <w:hideMark/>
          </w:tcPr>
          <w:p w:rsidR="00EA4A80" w:rsidRPr="00BE2D1D" w:rsidRDefault="00EA4A80" w:rsidP="009E4503">
            <w:pPr>
              <w:pStyle w:val="Header"/>
              <w:rPr>
                <w:rFonts w:ascii="Sakkal Majalla" w:hAnsi="Sakkal Majalla" w:cs="Sakkal Majalla"/>
                <w:b/>
                <w:bCs/>
                <w:sz w:val="22"/>
                <w:szCs w:val="22"/>
                <w:lang w:bidi="ar-JO"/>
              </w:rPr>
            </w:pPr>
            <w:r w:rsidRPr="00BE2D1D">
              <w:rPr>
                <w:rFonts w:ascii="Sakkal Majalla" w:hAnsi="Sakkal Majalla" w:cs="Sakkal Majalla"/>
                <w:b/>
                <w:bCs/>
                <w:sz w:val="22"/>
                <w:szCs w:val="22"/>
                <w:rtl/>
                <w:lang w:bidi="ar-JO"/>
              </w:rPr>
              <w:t xml:space="preserve">إجراء عمل معياري رقم: </w:t>
            </w:r>
          </w:p>
        </w:tc>
        <w:tc>
          <w:tcPr>
            <w:tcW w:w="2340" w:type="dxa"/>
            <w:tcBorders>
              <w:top w:val="single" w:sz="4" w:space="0" w:color="C0C0C0"/>
              <w:left w:val="single" w:sz="4" w:space="0" w:color="C0C0C0"/>
              <w:bottom w:val="single" w:sz="4" w:space="0" w:color="C0C0C0"/>
              <w:right w:val="single" w:sz="4" w:space="0" w:color="C0C0C0"/>
            </w:tcBorders>
            <w:vAlign w:val="center"/>
          </w:tcPr>
          <w:p w:rsidR="00EA4A80" w:rsidRPr="00BE2D1D" w:rsidRDefault="00EA4A80" w:rsidP="009E4503">
            <w:pPr>
              <w:pStyle w:val="Header"/>
              <w:rPr>
                <w:rFonts w:ascii="Sakkal Majalla" w:hAnsi="Sakkal Majalla" w:cs="Sakkal Majalla"/>
                <w:sz w:val="22"/>
                <w:szCs w:val="22"/>
                <w:lang w:bidi="ar-JO"/>
              </w:rPr>
            </w:pPr>
            <w:r w:rsidRPr="00BE2D1D">
              <w:rPr>
                <w:rFonts w:ascii="Sakkal Majalla" w:hAnsi="Sakkal Majalla" w:cs="Sakkal Majalla"/>
                <w:sz w:val="22"/>
                <w:szCs w:val="22"/>
                <w:lang w:bidi="ar-JO"/>
              </w:rPr>
              <w:t>SS-24000-13-V-01</w:t>
            </w:r>
          </w:p>
        </w:tc>
      </w:tr>
      <w:tr w:rsidR="00EA4A80" w:rsidRPr="00BE2D1D" w:rsidTr="009E4503">
        <w:trPr>
          <w:trHeight w:val="360"/>
        </w:trPr>
        <w:tc>
          <w:tcPr>
            <w:tcW w:w="4248" w:type="dxa"/>
            <w:gridSpan w:val="2"/>
            <w:vMerge/>
            <w:tcBorders>
              <w:top w:val="single" w:sz="4" w:space="0" w:color="C0C0C0"/>
              <w:left w:val="single" w:sz="4" w:space="0" w:color="C0C0C0"/>
              <w:bottom w:val="single" w:sz="4" w:space="0" w:color="C0C0C0"/>
              <w:right w:val="single" w:sz="4" w:space="0" w:color="C0C0C0"/>
            </w:tcBorders>
            <w:vAlign w:val="center"/>
            <w:hideMark/>
          </w:tcPr>
          <w:p w:rsidR="00EA4A80" w:rsidRPr="00BE2D1D" w:rsidRDefault="00EA4A80" w:rsidP="009E4503">
            <w:pPr>
              <w:rPr>
                <w:rFonts w:ascii="Sakkal Majalla" w:hAnsi="Sakkal Majalla" w:cs="Sakkal Majalla"/>
                <w:b/>
                <w:bCs/>
                <w:sz w:val="22"/>
                <w:szCs w:val="22"/>
                <w:lang w:bidi="ar-JO"/>
              </w:rPr>
            </w:pPr>
          </w:p>
        </w:tc>
        <w:tc>
          <w:tcPr>
            <w:tcW w:w="3150" w:type="dxa"/>
            <w:tcBorders>
              <w:top w:val="single" w:sz="4" w:space="0" w:color="C0C0C0"/>
              <w:left w:val="single" w:sz="4" w:space="0" w:color="C0C0C0"/>
              <w:bottom w:val="single" w:sz="4" w:space="0" w:color="C0C0C0"/>
              <w:right w:val="single" w:sz="4" w:space="0" w:color="C0C0C0"/>
            </w:tcBorders>
            <w:vAlign w:val="center"/>
            <w:hideMark/>
          </w:tcPr>
          <w:p w:rsidR="00EA4A80" w:rsidRPr="00BE2D1D" w:rsidRDefault="00EA4A80" w:rsidP="009E4503">
            <w:pPr>
              <w:pStyle w:val="Header"/>
              <w:rPr>
                <w:rFonts w:ascii="Sakkal Majalla" w:hAnsi="Sakkal Majalla" w:cs="Sakkal Majalla"/>
                <w:b/>
                <w:bCs/>
                <w:sz w:val="22"/>
                <w:szCs w:val="22"/>
                <w:lang w:bidi="ar-JO"/>
              </w:rPr>
            </w:pPr>
            <w:r w:rsidRPr="00BE2D1D">
              <w:rPr>
                <w:rFonts w:ascii="Sakkal Majalla" w:hAnsi="Sakkal Majalla" w:cs="Sakkal Majalla"/>
                <w:b/>
                <w:bCs/>
                <w:sz w:val="22"/>
                <w:szCs w:val="22"/>
                <w:rtl/>
                <w:lang w:bidi="ar-JO"/>
              </w:rPr>
              <w:t xml:space="preserve">مراجعة الأجراء رقم: </w:t>
            </w:r>
          </w:p>
        </w:tc>
        <w:tc>
          <w:tcPr>
            <w:tcW w:w="2340" w:type="dxa"/>
            <w:tcBorders>
              <w:top w:val="single" w:sz="4" w:space="0" w:color="C0C0C0"/>
              <w:left w:val="single" w:sz="4" w:space="0" w:color="C0C0C0"/>
              <w:bottom w:val="single" w:sz="4" w:space="0" w:color="C0C0C0"/>
              <w:right w:val="single" w:sz="4" w:space="0" w:color="C0C0C0"/>
            </w:tcBorders>
            <w:vAlign w:val="center"/>
          </w:tcPr>
          <w:p w:rsidR="00EA4A80" w:rsidRPr="00BE2D1D" w:rsidRDefault="00EA4A80" w:rsidP="009E4503">
            <w:pPr>
              <w:pStyle w:val="Header"/>
              <w:rPr>
                <w:rFonts w:ascii="Sakkal Majalla" w:hAnsi="Sakkal Majalla" w:cs="Sakkal Majalla"/>
                <w:sz w:val="22"/>
                <w:szCs w:val="22"/>
                <w:lang w:bidi="ar-JO"/>
              </w:rPr>
            </w:pPr>
            <w:r w:rsidRPr="00BE2D1D">
              <w:rPr>
                <w:rFonts w:ascii="Sakkal Majalla" w:hAnsi="Sakkal Majalla" w:cs="Sakkal Majalla"/>
                <w:sz w:val="22"/>
                <w:szCs w:val="22"/>
                <w:rtl/>
                <w:lang w:bidi="ar-JO"/>
              </w:rPr>
              <w:t>0</w:t>
            </w:r>
          </w:p>
        </w:tc>
      </w:tr>
      <w:tr w:rsidR="00EA4A80" w:rsidRPr="00BE2D1D" w:rsidTr="009E4503">
        <w:trPr>
          <w:trHeight w:val="242"/>
        </w:trPr>
        <w:tc>
          <w:tcPr>
            <w:tcW w:w="4248" w:type="dxa"/>
            <w:gridSpan w:val="2"/>
            <w:vMerge/>
            <w:tcBorders>
              <w:top w:val="single" w:sz="4" w:space="0" w:color="C0C0C0"/>
              <w:left w:val="single" w:sz="4" w:space="0" w:color="C0C0C0"/>
              <w:bottom w:val="single" w:sz="4" w:space="0" w:color="C0C0C0"/>
              <w:right w:val="single" w:sz="4" w:space="0" w:color="C0C0C0"/>
            </w:tcBorders>
            <w:vAlign w:val="center"/>
            <w:hideMark/>
          </w:tcPr>
          <w:p w:rsidR="00EA4A80" w:rsidRPr="00BE2D1D" w:rsidRDefault="00EA4A80" w:rsidP="009E4503">
            <w:pPr>
              <w:rPr>
                <w:rFonts w:ascii="Sakkal Majalla" w:hAnsi="Sakkal Majalla" w:cs="Sakkal Majalla"/>
                <w:b/>
                <w:bCs/>
                <w:sz w:val="22"/>
                <w:szCs w:val="22"/>
                <w:lang w:bidi="ar-JO"/>
              </w:rPr>
            </w:pPr>
          </w:p>
        </w:tc>
        <w:tc>
          <w:tcPr>
            <w:tcW w:w="3150" w:type="dxa"/>
            <w:tcBorders>
              <w:top w:val="single" w:sz="4" w:space="0" w:color="C0C0C0"/>
              <w:left w:val="single" w:sz="4" w:space="0" w:color="C0C0C0"/>
              <w:bottom w:val="single" w:sz="4" w:space="0" w:color="C0C0C0"/>
              <w:right w:val="single" w:sz="4" w:space="0" w:color="C0C0C0"/>
            </w:tcBorders>
            <w:vAlign w:val="center"/>
            <w:hideMark/>
          </w:tcPr>
          <w:p w:rsidR="00EA4A80" w:rsidRPr="00BE2D1D" w:rsidRDefault="00EA4A80" w:rsidP="009E4503">
            <w:pPr>
              <w:pStyle w:val="Header"/>
              <w:rPr>
                <w:rFonts w:ascii="Sakkal Majalla" w:hAnsi="Sakkal Majalla" w:cs="Sakkal Majalla"/>
                <w:b/>
                <w:bCs/>
                <w:sz w:val="22"/>
                <w:szCs w:val="22"/>
                <w:lang w:bidi="ar-JO"/>
              </w:rPr>
            </w:pPr>
            <w:r w:rsidRPr="00BE2D1D">
              <w:rPr>
                <w:rFonts w:ascii="Sakkal Majalla" w:hAnsi="Sakkal Majalla" w:cs="Sakkal Majalla"/>
                <w:b/>
                <w:bCs/>
                <w:sz w:val="22"/>
                <w:szCs w:val="22"/>
                <w:rtl/>
                <w:lang w:bidi="ar-JO"/>
              </w:rPr>
              <w:t xml:space="preserve">تاريخ التنفيذ: </w:t>
            </w:r>
          </w:p>
        </w:tc>
        <w:tc>
          <w:tcPr>
            <w:tcW w:w="2340" w:type="dxa"/>
            <w:tcBorders>
              <w:top w:val="single" w:sz="4" w:space="0" w:color="C0C0C0"/>
              <w:left w:val="single" w:sz="4" w:space="0" w:color="C0C0C0"/>
              <w:bottom w:val="single" w:sz="4" w:space="0" w:color="C0C0C0"/>
              <w:right w:val="single" w:sz="4" w:space="0" w:color="C0C0C0"/>
            </w:tcBorders>
            <w:vAlign w:val="center"/>
          </w:tcPr>
          <w:p w:rsidR="00EA4A80" w:rsidRPr="00BE2D1D" w:rsidRDefault="00EA4A80" w:rsidP="009E4503">
            <w:pPr>
              <w:pStyle w:val="Header"/>
              <w:rPr>
                <w:rFonts w:ascii="Sakkal Majalla" w:hAnsi="Sakkal Majalla" w:cs="Sakkal Majalla"/>
                <w:sz w:val="22"/>
                <w:szCs w:val="22"/>
                <w:lang w:bidi="ar-JO"/>
              </w:rPr>
            </w:pPr>
          </w:p>
        </w:tc>
      </w:tr>
      <w:tr w:rsidR="00EA4A80" w:rsidRPr="00BE2D1D" w:rsidTr="009E4503">
        <w:trPr>
          <w:trHeight w:val="360"/>
        </w:trPr>
        <w:tc>
          <w:tcPr>
            <w:tcW w:w="1620" w:type="dxa"/>
            <w:tcBorders>
              <w:top w:val="single" w:sz="4" w:space="0" w:color="C0C0C0"/>
              <w:left w:val="single" w:sz="4" w:space="0" w:color="C0C0C0"/>
              <w:bottom w:val="single" w:sz="4" w:space="0" w:color="C0C0C0"/>
              <w:right w:val="single" w:sz="4" w:space="0" w:color="C0C0C0"/>
            </w:tcBorders>
            <w:vAlign w:val="center"/>
            <w:hideMark/>
          </w:tcPr>
          <w:p w:rsidR="00EA4A80" w:rsidRPr="00BE2D1D" w:rsidRDefault="00EA4A80" w:rsidP="009E4503">
            <w:pPr>
              <w:pStyle w:val="Header"/>
              <w:rPr>
                <w:rFonts w:ascii="Sakkal Majalla" w:hAnsi="Sakkal Majalla" w:cs="Sakkal Majalla"/>
                <w:b/>
                <w:bCs/>
                <w:sz w:val="22"/>
                <w:szCs w:val="22"/>
                <w:lang w:bidi="ar-JO"/>
              </w:rPr>
            </w:pPr>
            <w:r w:rsidRPr="00BE2D1D">
              <w:rPr>
                <w:rFonts w:ascii="Sakkal Majalla" w:hAnsi="Sakkal Majalla" w:cs="Sakkal Majalla"/>
                <w:b/>
                <w:bCs/>
                <w:sz w:val="22"/>
                <w:szCs w:val="22"/>
                <w:rtl/>
                <w:lang w:bidi="ar-JO"/>
              </w:rPr>
              <w:t xml:space="preserve">عدد صفحات الإجراء: </w:t>
            </w:r>
          </w:p>
        </w:tc>
        <w:tc>
          <w:tcPr>
            <w:tcW w:w="2628" w:type="dxa"/>
            <w:tcBorders>
              <w:top w:val="single" w:sz="4" w:space="0" w:color="C0C0C0"/>
              <w:left w:val="single" w:sz="4" w:space="0" w:color="C0C0C0"/>
              <w:bottom w:val="single" w:sz="4" w:space="0" w:color="C0C0C0"/>
              <w:right w:val="single" w:sz="4" w:space="0" w:color="C0C0C0"/>
            </w:tcBorders>
            <w:vAlign w:val="center"/>
            <w:hideMark/>
          </w:tcPr>
          <w:p w:rsidR="00EA4A80" w:rsidRPr="00BE2D1D" w:rsidRDefault="00EA4A80" w:rsidP="009E4503">
            <w:pPr>
              <w:pStyle w:val="Header"/>
              <w:rPr>
                <w:rFonts w:ascii="Sakkal Majalla" w:hAnsi="Sakkal Majalla" w:cs="Sakkal Majalla"/>
                <w:sz w:val="22"/>
                <w:szCs w:val="22"/>
                <w:lang w:bidi="ar-JO"/>
              </w:rPr>
            </w:pPr>
            <w:r>
              <w:rPr>
                <w:rFonts w:ascii="Sakkal Majalla" w:hAnsi="Sakkal Majalla" w:cs="Sakkal Majalla" w:hint="cs"/>
                <w:sz w:val="22"/>
                <w:szCs w:val="22"/>
                <w:rtl/>
                <w:lang w:bidi="ar-JO"/>
              </w:rPr>
              <w:t>4</w:t>
            </w:r>
          </w:p>
        </w:tc>
        <w:tc>
          <w:tcPr>
            <w:tcW w:w="3150" w:type="dxa"/>
            <w:tcBorders>
              <w:top w:val="single" w:sz="4" w:space="0" w:color="C0C0C0"/>
              <w:left w:val="single" w:sz="4" w:space="0" w:color="C0C0C0"/>
              <w:bottom w:val="single" w:sz="4" w:space="0" w:color="C0C0C0"/>
              <w:right w:val="single" w:sz="4" w:space="0" w:color="C0C0C0"/>
            </w:tcBorders>
            <w:vAlign w:val="center"/>
            <w:hideMark/>
          </w:tcPr>
          <w:p w:rsidR="00EA4A80" w:rsidRPr="00BE2D1D" w:rsidRDefault="00EA4A80" w:rsidP="009E4503">
            <w:pPr>
              <w:pStyle w:val="Header"/>
              <w:rPr>
                <w:rFonts w:ascii="Sakkal Majalla" w:hAnsi="Sakkal Majalla" w:cs="Sakkal Majalla"/>
                <w:b/>
                <w:bCs/>
                <w:sz w:val="22"/>
                <w:szCs w:val="22"/>
                <w:lang w:bidi="ar-JO"/>
              </w:rPr>
            </w:pPr>
            <w:r w:rsidRPr="00BE2D1D">
              <w:rPr>
                <w:rFonts w:ascii="Sakkal Majalla" w:hAnsi="Sakkal Majalla" w:cs="Sakkal Majalla"/>
                <w:b/>
                <w:bCs/>
                <w:sz w:val="22"/>
                <w:szCs w:val="22"/>
                <w:rtl/>
                <w:lang w:bidi="ar-JO"/>
              </w:rPr>
              <w:t xml:space="preserve">آخر تاريخ تمت فيه المراجعة أو التعديل: </w:t>
            </w:r>
          </w:p>
        </w:tc>
        <w:tc>
          <w:tcPr>
            <w:tcW w:w="2340" w:type="dxa"/>
            <w:tcBorders>
              <w:top w:val="single" w:sz="4" w:space="0" w:color="C0C0C0"/>
              <w:left w:val="single" w:sz="4" w:space="0" w:color="C0C0C0"/>
              <w:bottom w:val="single" w:sz="4" w:space="0" w:color="C0C0C0"/>
              <w:right w:val="single" w:sz="4" w:space="0" w:color="C0C0C0"/>
            </w:tcBorders>
            <w:vAlign w:val="center"/>
          </w:tcPr>
          <w:p w:rsidR="00EA4A80" w:rsidRPr="00BE2D1D" w:rsidRDefault="00EA4A80" w:rsidP="009E4503">
            <w:pPr>
              <w:pStyle w:val="Header"/>
              <w:rPr>
                <w:rFonts w:ascii="Sakkal Majalla" w:hAnsi="Sakkal Majalla" w:cs="Sakkal Majalla"/>
                <w:sz w:val="22"/>
                <w:szCs w:val="22"/>
                <w:lang w:bidi="ar-JO"/>
              </w:rPr>
            </w:pPr>
          </w:p>
        </w:tc>
      </w:tr>
      <w:tr w:rsidR="00EA4A80" w:rsidRPr="00BE2D1D" w:rsidTr="009E4503">
        <w:trPr>
          <w:trHeight w:val="360"/>
        </w:trPr>
        <w:tc>
          <w:tcPr>
            <w:tcW w:w="1620" w:type="dxa"/>
            <w:tcBorders>
              <w:top w:val="single" w:sz="4" w:space="0" w:color="C0C0C0"/>
              <w:left w:val="single" w:sz="4" w:space="0" w:color="C0C0C0"/>
              <w:bottom w:val="single" w:sz="4" w:space="0" w:color="C0C0C0"/>
              <w:right w:val="single" w:sz="4" w:space="0" w:color="C0C0C0"/>
            </w:tcBorders>
            <w:vAlign w:val="center"/>
            <w:hideMark/>
          </w:tcPr>
          <w:p w:rsidR="00EA4A80" w:rsidRPr="00BE2D1D" w:rsidRDefault="00EA4A80" w:rsidP="009E4503">
            <w:pPr>
              <w:pStyle w:val="Header"/>
              <w:rPr>
                <w:rFonts w:ascii="Sakkal Majalla" w:hAnsi="Sakkal Majalla" w:cs="Sakkal Majalla"/>
                <w:b/>
                <w:bCs/>
                <w:sz w:val="22"/>
                <w:szCs w:val="22"/>
                <w:lang w:bidi="ar-JO"/>
              </w:rPr>
            </w:pPr>
            <w:r w:rsidRPr="00BE2D1D">
              <w:rPr>
                <w:rFonts w:ascii="Sakkal Majalla" w:hAnsi="Sakkal Majalla" w:cs="Sakkal Majalla"/>
                <w:b/>
                <w:bCs/>
                <w:sz w:val="22"/>
                <w:szCs w:val="22"/>
                <w:rtl/>
                <w:lang w:bidi="ar-JO"/>
              </w:rPr>
              <w:t>مرجعية الإجراء</w:t>
            </w:r>
          </w:p>
        </w:tc>
        <w:tc>
          <w:tcPr>
            <w:tcW w:w="2628" w:type="dxa"/>
            <w:tcBorders>
              <w:top w:val="single" w:sz="4" w:space="0" w:color="C0C0C0"/>
              <w:left w:val="single" w:sz="4" w:space="0" w:color="C0C0C0"/>
              <w:bottom w:val="single" w:sz="4" w:space="0" w:color="C0C0C0"/>
              <w:right w:val="single" w:sz="4" w:space="0" w:color="C0C0C0"/>
            </w:tcBorders>
            <w:vAlign w:val="center"/>
          </w:tcPr>
          <w:p w:rsidR="00EA4A80" w:rsidRPr="00BE2D1D" w:rsidRDefault="00EA4A80" w:rsidP="009E4503">
            <w:pPr>
              <w:pStyle w:val="Header"/>
              <w:rPr>
                <w:rFonts w:ascii="Sakkal Majalla" w:hAnsi="Sakkal Majalla" w:cs="Sakkal Majalla"/>
                <w:sz w:val="22"/>
                <w:szCs w:val="22"/>
                <w:rtl/>
                <w:lang w:bidi="ar-JO"/>
              </w:rPr>
            </w:pPr>
            <w:r w:rsidRPr="00BE2D1D">
              <w:rPr>
                <w:rFonts w:ascii="Sakkal Majalla" w:hAnsi="Sakkal Majalla" w:cs="Sakkal Majalla"/>
                <w:sz w:val="22"/>
                <w:szCs w:val="22"/>
                <w:rtl/>
                <w:lang w:bidi="ar-JO"/>
              </w:rPr>
              <w:t>مدير عام الإدارة العامة للجمعيات والمجتمع المحلي</w:t>
            </w:r>
          </w:p>
        </w:tc>
        <w:tc>
          <w:tcPr>
            <w:tcW w:w="3150" w:type="dxa"/>
            <w:tcBorders>
              <w:top w:val="single" w:sz="4" w:space="0" w:color="C0C0C0"/>
              <w:left w:val="single" w:sz="4" w:space="0" w:color="C0C0C0"/>
              <w:bottom w:val="single" w:sz="4" w:space="0" w:color="C0C0C0"/>
              <w:right w:val="single" w:sz="4" w:space="0" w:color="C0C0C0"/>
            </w:tcBorders>
            <w:vAlign w:val="center"/>
            <w:hideMark/>
          </w:tcPr>
          <w:p w:rsidR="00EA4A80" w:rsidRPr="00BE2D1D" w:rsidRDefault="00EA4A80" w:rsidP="009E4503">
            <w:pPr>
              <w:pStyle w:val="Header"/>
              <w:rPr>
                <w:rFonts w:ascii="Sakkal Majalla" w:hAnsi="Sakkal Majalla" w:cs="Sakkal Majalla"/>
                <w:b/>
                <w:bCs/>
                <w:sz w:val="22"/>
                <w:szCs w:val="22"/>
                <w:lang w:bidi="ar-JO"/>
              </w:rPr>
            </w:pPr>
            <w:r w:rsidRPr="00BE2D1D">
              <w:rPr>
                <w:rFonts w:ascii="Sakkal Majalla" w:hAnsi="Sakkal Majalla" w:cs="Sakkal Majalla"/>
                <w:b/>
                <w:bCs/>
                <w:sz w:val="22"/>
                <w:szCs w:val="22"/>
                <w:rtl/>
                <w:lang w:bidi="ar-JO"/>
              </w:rPr>
              <w:t xml:space="preserve">موافقة/إقرار: </w:t>
            </w:r>
          </w:p>
        </w:tc>
        <w:tc>
          <w:tcPr>
            <w:tcW w:w="2340" w:type="dxa"/>
            <w:tcBorders>
              <w:top w:val="single" w:sz="4" w:space="0" w:color="C0C0C0"/>
              <w:left w:val="single" w:sz="4" w:space="0" w:color="C0C0C0"/>
              <w:bottom w:val="single" w:sz="4" w:space="0" w:color="C0C0C0"/>
              <w:right w:val="single" w:sz="4" w:space="0" w:color="C0C0C0"/>
            </w:tcBorders>
            <w:vAlign w:val="center"/>
          </w:tcPr>
          <w:p w:rsidR="00EA4A80" w:rsidRPr="00BE2D1D" w:rsidRDefault="00EA4A80" w:rsidP="009E4503">
            <w:pPr>
              <w:pStyle w:val="Header"/>
              <w:rPr>
                <w:rFonts w:ascii="Sakkal Majalla" w:hAnsi="Sakkal Majalla" w:cs="Sakkal Majalla"/>
                <w:sz w:val="22"/>
                <w:szCs w:val="22"/>
                <w:lang w:bidi="ar-JO"/>
              </w:rPr>
            </w:pPr>
          </w:p>
        </w:tc>
      </w:tr>
    </w:tbl>
    <w:p w:rsidR="00EA4A80" w:rsidRPr="00BE2D1D" w:rsidRDefault="00EA4A80" w:rsidP="00EA4A80">
      <w:pPr>
        <w:rPr>
          <w:rFonts w:ascii="Sakkal Majalla" w:hAnsi="Sakkal Majalla" w:cs="Sakkal Majalla"/>
          <w:sz w:val="22"/>
          <w:szCs w:val="22"/>
          <w:rtl/>
          <w:lang w:val="en-GB" w:bidi="ar-JO"/>
        </w:rPr>
      </w:pPr>
    </w:p>
    <w:p w:rsidR="00EA4A80" w:rsidRPr="00BE2D1D" w:rsidRDefault="00EA4A80" w:rsidP="00EA4A80">
      <w:pPr>
        <w:pStyle w:val="Heading1"/>
        <w:keepLines/>
        <w:widowControl w:val="0"/>
        <w:numPr>
          <w:ilvl w:val="0"/>
          <w:numId w:val="29"/>
        </w:numPr>
        <w:suppressAutoHyphens/>
        <w:bidi/>
        <w:spacing w:line="216" w:lineRule="auto"/>
        <w:ind w:right="-4"/>
        <w:contextualSpacing/>
        <w:jc w:val="center"/>
        <w:rPr>
          <w:rFonts w:ascii="Sakkal Majalla" w:hAnsi="Sakkal Majalla" w:cs="Sakkal Majalla"/>
          <w:b/>
          <w:bCs/>
          <w:smallCaps/>
          <w:color w:val="365F91"/>
          <w:kern w:val="24"/>
          <w:sz w:val="32"/>
          <w:szCs w:val="32"/>
          <w:rtl/>
          <w:lang w:val="en-GB" w:eastAsia="en-US" w:bidi="ar-JO"/>
        </w:rPr>
      </w:pPr>
      <w:bookmarkStart w:id="0" w:name="_Toc374546416"/>
      <w:bookmarkStart w:id="1" w:name="_GoBack"/>
      <w:r w:rsidRPr="00BE2D1D">
        <w:rPr>
          <w:rFonts w:ascii="Sakkal Majalla" w:hAnsi="Sakkal Majalla" w:cs="Sakkal Majalla"/>
          <w:b/>
          <w:bCs/>
          <w:smallCaps/>
          <w:color w:val="365F91"/>
          <w:kern w:val="24"/>
          <w:sz w:val="32"/>
          <w:szCs w:val="32"/>
          <w:rtl/>
          <w:lang w:val="en-GB" w:eastAsia="en-US" w:bidi="ar-JO"/>
        </w:rPr>
        <w:t>إجراءات إصدار شهادة تسجيل مهني للجمعيات ومتابعة أولية</w:t>
      </w:r>
      <w:bookmarkEnd w:id="0"/>
    </w:p>
    <w:bookmarkEnd w:id="1"/>
    <w:p w:rsidR="00EA4A80" w:rsidRPr="00BE2D1D" w:rsidRDefault="00EA4A80" w:rsidP="00EA4A80">
      <w:pPr>
        <w:rPr>
          <w:rFonts w:ascii="Sakkal Majalla" w:hAnsi="Sakkal Majalla" w:cs="Sakkal Majalla"/>
          <w:lang w:val="en-GB" w:bidi="ar-JO"/>
        </w:rPr>
      </w:pPr>
    </w:p>
    <w:p w:rsidR="00EA4A80" w:rsidRPr="00BE2D1D" w:rsidRDefault="00EA4A80" w:rsidP="00EA4A80">
      <w:pPr>
        <w:pBdr>
          <w:bottom w:val="single" w:sz="4" w:space="1" w:color="auto"/>
        </w:pBdr>
        <w:rPr>
          <w:rFonts w:ascii="Sakkal Majalla" w:hAnsi="Sakkal Majalla" w:cs="Sakkal Majalla"/>
          <w:b/>
          <w:bCs/>
          <w:sz w:val="28"/>
          <w:szCs w:val="28"/>
          <w:lang w:val="en-GB" w:bidi="ar-JO"/>
        </w:rPr>
      </w:pPr>
      <w:r w:rsidRPr="00BE2D1D">
        <w:rPr>
          <w:rFonts w:ascii="Sakkal Majalla" w:hAnsi="Sakkal Majalla" w:cs="Sakkal Majalla"/>
          <w:b/>
          <w:bCs/>
          <w:sz w:val="28"/>
          <w:szCs w:val="28"/>
          <w:rtl/>
          <w:lang w:val="en-GB" w:bidi="ar-JO"/>
        </w:rPr>
        <w:t>المقدمة</w:t>
      </w:r>
    </w:p>
    <w:p w:rsidR="00EA4A80" w:rsidRPr="00BE2D1D" w:rsidRDefault="00EA4A80" w:rsidP="00EA4A80">
      <w:p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تحتوي هذه الوثيقة على التعليمات والإرشادات المتعلقة بالإجراءات المعيارية التي تتبناها وزارة الشؤون الاجتماعية بخصوص إصدار شهادة تسجيل مهني للجمعيات والمتابعة الأولية من المؤسسات أو الأشخاص وتشمل منتجات العمل، المهام، والإطار الزمني لتقديم هذه الخدمة. </w:t>
      </w:r>
    </w:p>
    <w:p w:rsidR="00EA4A80" w:rsidRPr="00BE2D1D" w:rsidRDefault="00EA4A80" w:rsidP="00EA4A80">
      <w:pPr>
        <w:rPr>
          <w:rFonts w:ascii="Sakkal Majalla" w:hAnsi="Sakkal Majalla" w:cs="Sakkal Majalla"/>
          <w:lang w:val="en-GB" w:bidi="ar-JO"/>
        </w:rPr>
      </w:pPr>
    </w:p>
    <w:p w:rsidR="00EA4A80" w:rsidRPr="00BE2D1D" w:rsidRDefault="00EA4A80" w:rsidP="00EA4A80">
      <w:pPr>
        <w:pBdr>
          <w:bottom w:val="single" w:sz="4" w:space="1" w:color="auto"/>
        </w:pBdr>
        <w:rPr>
          <w:rFonts w:ascii="Sakkal Majalla" w:hAnsi="Sakkal Majalla" w:cs="Sakkal Majalla"/>
          <w:b/>
          <w:bCs/>
          <w:sz w:val="28"/>
          <w:szCs w:val="28"/>
          <w:lang w:val="en-GB" w:bidi="ar-JO"/>
        </w:rPr>
      </w:pPr>
      <w:r w:rsidRPr="00BE2D1D">
        <w:rPr>
          <w:rFonts w:ascii="Sakkal Majalla" w:hAnsi="Sakkal Majalla" w:cs="Sakkal Majalla"/>
          <w:b/>
          <w:bCs/>
          <w:sz w:val="28"/>
          <w:szCs w:val="28"/>
          <w:rtl/>
          <w:lang w:val="en-GB" w:bidi="ar-JO"/>
        </w:rPr>
        <w:t>الفئة المستهدفة</w:t>
      </w:r>
    </w:p>
    <w:p w:rsidR="00EA4A80" w:rsidRPr="00BE2D1D" w:rsidRDefault="00EA4A80" w:rsidP="00EA4A80">
      <w:pPr>
        <w:rPr>
          <w:rFonts w:ascii="Sakkal Majalla" w:hAnsi="Sakkal Majalla" w:cs="Sakkal Majalla"/>
          <w:sz w:val="22"/>
          <w:szCs w:val="22"/>
          <w:rtl/>
          <w:lang w:val="en-GB" w:bidi="ar-JO"/>
        </w:rPr>
      </w:pPr>
      <w:r w:rsidRPr="00BE2D1D">
        <w:rPr>
          <w:rFonts w:ascii="Sakkal Majalla" w:hAnsi="Sakkal Majalla" w:cs="Sakkal Majalla"/>
          <w:sz w:val="22"/>
          <w:szCs w:val="22"/>
          <w:rtl/>
          <w:lang w:val="en-GB" w:bidi="ar-JO"/>
        </w:rPr>
        <w:t xml:space="preserve">الجمعيات الخيرية حسب تعريف قانون الجمعيات رقم (1) لسنة 2000. </w:t>
      </w:r>
    </w:p>
    <w:p w:rsidR="00EA4A80" w:rsidRPr="00BE2D1D" w:rsidRDefault="00EA4A80" w:rsidP="00EA4A80">
      <w:pPr>
        <w:rPr>
          <w:rFonts w:ascii="Sakkal Majalla" w:hAnsi="Sakkal Majalla" w:cs="Sakkal Majalla"/>
          <w:sz w:val="22"/>
          <w:szCs w:val="22"/>
          <w:lang w:val="en-GB" w:bidi="ar-JO"/>
        </w:rPr>
      </w:pPr>
    </w:p>
    <w:p w:rsidR="00EA4A80" w:rsidRPr="00BE2D1D" w:rsidRDefault="00EA4A80" w:rsidP="00EA4A80">
      <w:pPr>
        <w:pBdr>
          <w:bottom w:val="single" w:sz="4" w:space="1" w:color="auto"/>
        </w:pBdr>
        <w:rPr>
          <w:rFonts w:ascii="Sakkal Majalla" w:hAnsi="Sakkal Majalla" w:cs="Sakkal Majalla"/>
          <w:b/>
          <w:bCs/>
          <w:sz w:val="28"/>
          <w:szCs w:val="28"/>
          <w:lang w:val="en-GB" w:bidi="ar-JO"/>
        </w:rPr>
      </w:pPr>
      <w:r w:rsidRPr="00BE2D1D">
        <w:rPr>
          <w:rFonts w:ascii="Sakkal Majalla" w:hAnsi="Sakkal Majalla" w:cs="Sakkal Majalla"/>
          <w:b/>
          <w:bCs/>
          <w:sz w:val="28"/>
          <w:szCs w:val="28"/>
          <w:rtl/>
          <w:lang w:val="en-GB" w:bidi="ar-JO"/>
        </w:rPr>
        <w:t>المتطلبات/الشروط المسبقة</w:t>
      </w:r>
    </w:p>
    <w:p w:rsidR="00EA4A80" w:rsidRPr="00BE2D1D" w:rsidRDefault="00EA4A80" w:rsidP="00EA4A80">
      <w:pPr>
        <w:ind w:left="360"/>
        <w:contextualSpacing/>
        <w:rPr>
          <w:rFonts w:ascii="Sakkal Majalla" w:hAnsi="Sakkal Majalla" w:cs="Sakkal Majalla"/>
          <w:sz w:val="22"/>
          <w:szCs w:val="22"/>
          <w:lang w:val="en-GB" w:bidi="ar-JO"/>
        </w:rPr>
      </w:pPr>
      <w:r w:rsidRPr="00BE2D1D">
        <w:rPr>
          <w:rFonts w:ascii="Sakkal Majalla" w:hAnsi="Sakkal Majalla" w:cs="Sakkal Majalla"/>
          <w:b/>
          <w:bCs/>
          <w:sz w:val="22"/>
          <w:szCs w:val="22"/>
          <w:u w:val="single"/>
          <w:rtl/>
          <w:lang w:val="en-GB" w:bidi="ar-JO"/>
        </w:rPr>
        <w:t>معايير الدخول</w:t>
      </w:r>
      <w:r w:rsidRPr="00BE2D1D">
        <w:rPr>
          <w:rFonts w:ascii="Sakkal Majalla" w:hAnsi="Sakkal Majalla" w:cs="Sakkal Majalla"/>
          <w:sz w:val="22"/>
          <w:szCs w:val="22"/>
          <w:rtl/>
          <w:lang w:val="en-GB" w:bidi="ar-JO"/>
        </w:rPr>
        <w:t xml:space="preserve">: وجود جمعية مسجلة لدى وزارة الداخلية ويندرج نشاطها الأساسي تحت إطار عمل وزارة الشؤون الاجتماعية. </w:t>
      </w:r>
    </w:p>
    <w:p w:rsidR="00EA4A80" w:rsidRPr="00BE2D1D" w:rsidRDefault="00EA4A80" w:rsidP="00EA4A80">
      <w:pPr>
        <w:pStyle w:val="ListParagraph"/>
        <w:rPr>
          <w:rFonts w:ascii="Sakkal Majalla" w:hAnsi="Sakkal Majalla" w:cs="Sakkal Majalla"/>
          <w:sz w:val="22"/>
          <w:szCs w:val="22"/>
          <w:lang w:val="en-GB" w:bidi="ar-JO"/>
        </w:rPr>
      </w:pPr>
    </w:p>
    <w:p w:rsidR="00EA4A80" w:rsidRPr="00BE2D1D" w:rsidRDefault="00EA4A80" w:rsidP="00EA4A80">
      <w:pPr>
        <w:ind w:left="360"/>
        <w:contextualSpacing/>
        <w:rPr>
          <w:rFonts w:ascii="Sakkal Majalla" w:hAnsi="Sakkal Majalla" w:cs="Sakkal Majalla"/>
          <w:sz w:val="22"/>
          <w:szCs w:val="22"/>
          <w:lang w:val="en-GB" w:bidi="ar-JO"/>
        </w:rPr>
      </w:pPr>
      <w:r w:rsidRPr="00BE2D1D">
        <w:rPr>
          <w:rFonts w:ascii="Sakkal Majalla" w:hAnsi="Sakkal Majalla" w:cs="Sakkal Majalla"/>
          <w:b/>
          <w:bCs/>
          <w:sz w:val="22"/>
          <w:szCs w:val="22"/>
          <w:u w:val="single"/>
          <w:rtl/>
          <w:lang w:val="en-GB" w:bidi="ar-JO"/>
        </w:rPr>
        <w:t>المدخلات</w:t>
      </w:r>
      <w:r w:rsidRPr="00BE2D1D">
        <w:rPr>
          <w:rFonts w:ascii="Sakkal Majalla" w:hAnsi="Sakkal Majalla" w:cs="Sakkal Majalla"/>
          <w:b/>
          <w:bCs/>
          <w:sz w:val="22"/>
          <w:szCs w:val="22"/>
          <w:rtl/>
          <w:lang w:val="en-GB" w:bidi="ar-JO"/>
        </w:rPr>
        <w:t xml:space="preserve">: </w:t>
      </w:r>
      <w:r w:rsidRPr="00BE2D1D">
        <w:rPr>
          <w:rFonts w:ascii="Sakkal Majalla" w:hAnsi="Sakkal Majalla" w:cs="Sakkal Majalla"/>
          <w:sz w:val="22"/>
          <w:szCs w:val="22"/>
          <w:rtl/>
          <w:lang w:val="en-GB" w:bidi="ar-JO"/>
        </w:rPr>
        <w:t xml:space="preserve">تقييم للجمعية بعد جمع المعلومات المطلوبة عن طريق تعبئة البيانات اللازمة واستكمال التحليل واستيفاء الوثائق التالية: </w:t>
      </w:r>
    </w:p>
    <w:p w:rsidR="00EA4A80" w:rsidRPr="00BE2D1D" w:rsidRDefault="00EA4A80" w:rsidP="00EA4A80">
      <w:pPr>
        <w:pStyle w:val="ListParagraph"/>
        <w:numPr>
          <w:ilvl w:val="0"/>
          <w:numId w:val="5"/>
        </w:numPr>
        <w:contextualSpacing/>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شهادة تسجيل من الداخلية </w:t>
      </w:r>
    </w:p>
    <w:p w:rsidR="00EA4A80" w:rsidRPr="00BE2D1D" w:rsidRDefault="00EA4A80" w:rsidP="00EA4A80">
      <w:pPr>
        <w:pStyle w:val="ListParagraph"/>
        <w:numPr>
          <w:ilvl w:val="0"/>
          <w:numId w:val="5"/>
        </w:numPr>
        <w:contextualSpacing/>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النظام الأساسي للجمعية</w:t>
      </w:r>
    </w:p>
    <w:p w:rsidR="00EA4A80" w:rsidRPr="00BE2D1D" w:rsidRDefault="00EA4A80" w:rsidP="00EA4A80">
      <w:pPr>
        <w:pStyle w:val="ListParagraph"/>
        <w:numPr>
          <w:ilvl w:val="0"/>
          <w:numId w:val="5"/>
        </w:numPr>
        <w:contextualSpacing/>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نموذج طلب تسجيل مهني شامل استمارة معلومات الجمعية</w:t>
      </w:r>
    </w:p>
    <w:p w:rsidR="00EA4A80" w:rsidRPr="00BE2D1D" w:rsidRDefault="00EA4A80" w:rsidP="00EA4A80">
      <w:pPr>
        <w:pStyle w:val="ListParagraph"/>
        <w:numPr>
          <w:ilvl w:val="0"/>
          <w:numId w:val="5"/>
        </w:numPr>
        <w:contextualSpacing/>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نموذج موافقة على طلب التسجيل المهني</w:t>
      </w:r>
    </w:p>
    <w:p w:rsidR="00EA4A80" w:rsidRPr="00BE2D1D" w:rsidRDefault="00EA4A80" w:rsidP="00EA4A80">
      <w:pPr>
        <w:pStyle w:val="ListParagraph"/>
        <w:numPr>
          <w:ilvl w:val="0"/>
          <w:numId w:val="5"/>
        </w:numPr>
        <w:contextualSpacing/>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نموذج رفض طلب التسجيل المهني</w:t>
      </w:r>
    </w:p>
    <w:p w:rsidR="00EA4A80" w:rsidRPr="00BE2D1D" w:rsidRDefault="00EA4A80" w:rsidP="00EA4A80">
      <w:pPr>
        <w:pStyle w:val="ListParagraph"/>
        <w:numPr>
          <w:ilvl w:val="0"/>
          <w:numId w:val="5"/>
        </w:numPr>
        <w:contextualSpacing/>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نموذج زيارة ميدانية خاصة بتأكيد التسجيل المهني</w:t>
      </w:r>
    </w:p>
    <w:p w:rsidR="00EA4A80" w:rsidRPr="00BE2D1D" w:rsidRDefault="00EA4A80" w:rsidP="00EA4A80">
      <w:pPr>
        <w:pStyle w:val="ListParagraph"/>
        <w:ind w:left="1440"/>
        <w:rPr>
          <w:rFonts w:ascii="Sakkal Majalla" w:hAnsi="Sakkal Majalla" w:cs="Sakkal Majalla"/>
          <w:sz w:val="22"/>
          <w:szCs w:val="22"/>
          <w:lang w:val="en-GB" w:bidi="ar-JO"/>
        </w:rPr>
      </w:pPr>
    </w:p>
    <w:p w:rsidR="00EA4A80" w:rsidRPr="00BE2D1D" w:rsidRDefault="00EA4A80" w:rsidP="00EA4A80">
      <w:pPr>
        <w:ind w:left="360"/>
        <w:contextualSpacing/>
        <w:rPr>
          <w:rFonts w:ascii="Sakkal Majalla" w:hAnsi="Sakkal Majalla" w:cs="Sakkal Majalla"/>
          <w:sz w:val="22"/>
          <w:szCs w:val="22"/>
          <w:rtl/>
          <w:lang w:val="en-GB" w:bidi="ar-JO"/>
        </w:rPr>
      </w:pPr>
      <w:r w:rsidRPr="00BE2D1D">
        <w:rPr>
          <w:rFonts w:ascii="Sakkal Majalla" w:hAnsi="Sakkal Majalla" w:cs="Sakkal Majalla"/>
          <w:b/>
          <w:bCs/>
          <w:sz w:val="22"/>
          <w:szCs w:val="22"/>
          <w:u w:val="single"/>
          <w:rtl/>
          <w:lang w:val="en-GB" w:bidi="ar-JO"/>
        </w:rPr>
        <w:t>المخرجات</w:t>
      </w:r>
      <w:r w:rsidRPr="00BE2D1D">
        <w:rPr>
          <w:rFonts w:ascii="Sakkal Majalla" w:hAnsi="Sakkal Majalla" w:cs="Sakkal Majalla"/>
          <w:b/>
          <w:bCs/>
          <w:sz w:val="22"/>
          <w:szCs w:val="22"/>
          <w:rtl/>
          <w:lang w:val="en-GB" w:bidi="ar-JO"/>
        </w:rPr>
        <w:t xml:space="preserve">: </w:t>
      </w:r>
    </w:p>
    <w:p w:rsidR="00EA4A80" w:rsidRPr="00BE2D1D" w:rsidRDefault="00EA4A80" w:rsidP="00EA4A80">
      <w:pPr>
        <w:pStyle w:val="ListParagraph"/>
        <w:numPr>
          <w:ilvl w:val="0"/>
          <w:numId w:val="5"/>
        </w:numPr>
        <w:contextualSpacing/>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النماذج المذكورة أعلاه معبأة</w:t>
      </w:r>
    </w:p>
    <w:p w:rsidR="00EA4A80" w:rsidRPr="00BE2D1D" w:rsidRDefault="00EA4A80" w:rsidP="00EA4A80">
      <w:pPr>
        <w:pStyle w:val="ListParagraph"/>
        <w:numPr>
          <w:ilvl w:val="0"/>
          <w:numId w:val="5"/>
        </w:numPr>
        <w:contextualSpacing/>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ملف التسجيل</w:t>
      </w:r>
    </w:p>
    <w:p w:rsidR="00EA4A80" w:rsidRPr="00BE2D1D" w:rsidRDefault="00EA4A80" w:rsidP="00EA4A80">
      <w:pPr>
        <w:pStyle w:val="ListParagraph"/>
        <w:numPr>
          <w:ilvl w:val="0"/>
          <w:numId w:val="5"/>
        </w:numPr>
        <w:contextualSpacing/>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كتاب رسمي إلى دائرة الجمعيات</w:t>
      </w:r>
    </w:p>
    <w:p w:rsidR="00EA4A80" w:rsidRPr="00BE2D1D" w:rsidRDefault="00EA4A80" w:rsidP="00EA4A80">
      <w:pPr>
        <w:pStyle w:val="ListParagraph"/>
        <w:numPr>
          <w:ilvl w:val="0"/>
          <w:numId w:val="5"/>
        </w:numPr>
        <w:contextualSpacing/>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شهادة موقعة من الوزير</w:t>
      </w:r>
    </w:p>
    <w:p w:rsidR="00EA4A80" w:rsidRPr="00BE2D1D" w:rsidRDefault="00EA4A80" w:rsidP="00EA4A80">
      <w:pPr>
        <w:pStyle w:val="ListParagraph"/>
        <w:numPr>
          <w:ilvl w:val="0"/>
          <w:numId w:val="5"/>
        </w:numPr>
        <w:contextualSpacing/>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تقرير الزيارة الميدانية</w:t>
      </w:r>
    </w:p>
    <w:p w:rsidR="00EA4A80" w:rsidRPr="00BE2D1D" w:rsidRDefault="00EA4A80" w:rsidP="00EA4A80">
      <w:pPr>
        <w:pBdr>
          <w:bottom w:val="single" w:sz="4" w:space="1" w:color="auto"/>
        </w:pBdr>
        <w:rPr>
          <w:rFonts w:ascii="Sakkal Majalla" w:hAnsi="Sakkal Majalla" w:cs="Sakkal Majalla"/>
          <w:b/>
          <w:bCs/>
          <w:sz w:val="28"/>
          <w:szCs w:val="28"/>
          <w:lang w:val="en-GB" w:bidi="ar-JO"/>
        </w:rPr>
      </w:pPr>
      <w:r w:rsidRPr="00BE2D1D">
        <w:rPr>
          <w:rFonts w:ascii="Sakkal Majalla" w:hAnsi="Sakkal Majalla" w:cs="Sakkal Majalla"/>
          <w:b/>
          <w:bCs/>
          <w:sz w:val="28"/>
          <w:szCs w:val="28"/>
          <w:rtl/>
          <w:lang w:val="en-GB" w:bidi="ar-JO"/>
        </w:rPr>
        <w:t>المسؤوليات</w:t>
      </w:r>
    </w:p>
    <w:p w:rsidR="00EA4A80" w:rsidRPr="00BE2D1D" w:rsidRDefault="00EA4A80" w:rsidP="00EA4A80">
      <w:pPr>
        <w:pStyle w:val="ListParagraph"/>
        <w:numPr>
          <w:ilvl w:val="0"/>
          <w:numId w:val="5"/>
        </w:numPr>
        <w:ind w:left="720"/>
        <w:contextualSpacing/>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مرشد الاستقبال: مرشد الاستقبال: يقوم باستقبال المواطن والتعرف على حاجته وتوجيهه إلى الجهة المختصة </w:t>
      </w:r>
    </w:p>
    <w:p w:rsidR="00EA4A80" w:rsidRPr="00BE2D1D" w:rsidRDefault="00EA4A80" w:rsidP="00EA4A80">
      <w:pPr>
        <w:pStyle w:val="ListParagraph"/>
        <w:numPr>
          <w:ilvl w:val="0"/>
          <w:numId w:val="5"/>
        </w:numPr>
        <w:ind w:left="720"/>
        <w:contextualSpacing/>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رئيس قسم الجمعيات في المديرية:  يقوم بإجراء مقابلة أولية مع المنتفع ومن ثم يقوم بتعبئة النماذج المطلوبة واستكمال البيانات ومن ثم إدخالها على الحاسوب في البرنامج المخصص وخلق ملف الترخيص. كما أنه يقوم بالزيارة الميدانية وإعداد التقارير اللازمة ورفع الملف إلى مدير المديرية. </w:t>
      </w:r>
    </w:p>
    <w:p w:rsidR="00EA4A80" w:rsidRPr="00BE2D1D" w:rsidRDefault="00EA4A80" w:rsidP="00EA4A80">
      <w:pPr>
        <w:pStyle w:val="ListParagraph"/>
        <w:numPr>
          <w:ilvl w:val="0"/>
          <w:numId w:val="5"/>
        </w:numPr>
        <w:ind w:left="720"/>
        <w:contextualSpacing/>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مدير المديرية: بعد مراجعة الملف يقوم برفعه مع التوصيات بالترخيص مع كتاب رسمي إلى دائرة الجمعيات. </w:t>
      </w:r>
    </w:p>
    <w:p w:rsidR="00EA4A80" w:rsidRPr="00BE2D1D" w:rsidRDefault="00EA4A80" w:rsidP="00EA4A80">
      <w:pPr>
        <w:pStyle w:val="ListParagraph"/>
        <w:numPr>
          <w:ilvl w:val="0"/>
          <w:numId w:val="5"/>
        </w:numPr>
        <w:ind w:left="720"/>
        <w:contextualSpacing/>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مدير دائرة الجمعيات: بعد مراجعة الملف يقوم برفعه مع كتاب رسمي إلى الإدارة العامة للجمعيات. </w:t>
      </w:r>
    </w:p>
    <w:p w:rsidR="00EA4A80" w:rsidRPr="00BE2D1D" w:rsidRDefault="00EA4A80" w:rsidP="00EA4A80">
      <w:pPr>
        <w:pStyle w:val="ListParagraph"/>
        <w:numPr>
          <w:ilvl w:val="0"/>
          <w:numId w:val="5"/>
        </w:numPr>
        <w:ind w:left="720"/>
        <w:contextualSpacing/>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المدير العام للجمعيات:</w:t>
      </w:r>
      <w:r w:rsidRPr="00BE2D1D">
        <w:rPr>
          <w:rFonts w:ascii="Sakkal Majalla" w:hAnsi="Sakkal Majalla" w:cs="Sakkal Majalla"/>
          <w:sz w:val="22"/>
          <w:szCs w:val="22"/>
          <w:lang w:val="en-GB" w:bidi="ar-JO"/>
        </w:rPr>
        <w:t xml:space="preserve"> </w:t>
      </w:r>
      <w:r w:rsidRPr="00BE2D1D">
        <w:rPr>
          <w:rFonts w:ascii="Sakkal Majalla" w:hAnsi="Sakkal Majalla" w:cs="Sakkal Majalla"/>
          <w:sz w:val="22"/>
          <w:szCs w:val="22"/>
          <w:rtl/>
          <w:lang w:val="en-GB" w:bidi="ar-JO"/>
        </w:rPr>
        <w:t xml:space="preserve">بعد مراجعة الملف يقوم برفعه مع كتاب رسمي إلى الوزير ويقوم أيضا بالتواصل مع وزارة الداخلية </w:t>
      </w:r>
    </w:p>
    <w:p w:rsidR="00EA4A80" w:rsidRPr="00BE2D1D" w:rsidRDefault="00EA4A80" w:rsidP="00EA4A80">
      <w:pPr>
        <w:pStyle w:val="ListParagraph"/>
        <w:numPr>
          <w:ilvl w:val="0"/>
          <w:numId w:val="5"/>
        </w:numPr>
        <w:ind w:left="720"/>
        <w:contextualSpacing/>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lastRenderedPageBreak/>
        <w:t xml:space="preserve">الوزير: يقوم بإصدار الموافقة على منح الترخيص أو الإشعار بحل المؤسسة في حال الرفض. </w:t>
      </w:r>
    </w:p>
    <w:p w:rsidR="00EA4A80" w:rsidRPr="00BE2D1D" w:rsidRDefault="00EA4A80" w:rsidP="00EA4A80">
      <w:pPr>
        <w:pStyle w:val="ListParagraph"/>
        <w:rPr>
          <w:rFonts w:ascii="Sakkal Majalla" w:hAnsi="Sakkal Majalla" w:cs="Sakkal Majalla"/>
          <w:rtl/>
          <w:lang w:val="en-GB" w:bidi="ar-JO"/>
        </w:rPr>
      </w:pPr>
    </w:p>
    <w:p w:rsidR="00EA4A80" w:rsidRPr="00BE2D1D" w:rsidRDefault="00EA4A80" w:rsidP="00EA4A80">
      <w:pPr>
        <w:pStyle w:val="ListParagraph"/>
        <w:rPr>
          <w:rFonts w:ascii="Sakkal Majalla" w:hAnsi="Sakkal Majalla" w:cs="Sakkal Majalla"/>
          <w:lang w:val="en-GB" w:bidi="ar-JO"/>
        </w:rPr>
      </w:pPr>
    </w:p>
    <w:p w:rsidR="00EA4A80" w:rsidRPr="00BE2D1D" w:rsidRDefault="00EA4A80" w:rsidP="00EA4A80">
      <w:pPr>
        <w:pBdr>
          <w:bottom w:val="single" w:sz="4" w:space="1" w:color="auto"/>
        </w:pBdr>
        <w:rPr>
          <w:rFonts w:ascii="Sakkal Majalla" w:hAnsi="Sakkal Majalla" w:cs="Sakkal Majalla"/>
          <w:b/>
          <w:bCs/>
          <w:sz w:val="28"/>
          <w:szCs w:val="28"/>
          <w:lang w:val="en-GB" w:bidi="ar-JO"/>
        </w:rPr>
      </w:pPr>
      <w:r w:rsidRPr="00BE2D1D">
        <w:rPr>
          <w:rFonts w:ascii="Sakkal Majalla" w:hAnsi="Sakkal Majalla" w:cs="Sakkal Majalla"/>
          <w:b/>
          <w:bCs/>
          <w:sz w:val="28"/>
          <w:szCs w:val="28"/>
          <w:rtl/>
          <w:lang w:val="en-GB" w:bidi="ar-JO"/>
        </w:rPr>
        <w:t>الإجراء</w:t>
      </w:r>
    </w:p>
    <w:p w:rsidR="00EA4A80" w:rsidRPr="00BE2D1D" w:rsidRDefault="00EA4A80" w:rsidP="00EA4A80">
      <w:pPr>
        <w:rPr>
          <w:rFonts w:ascii="Sakkal Majalla" w:hAnsi="Sakkal Majalla" w:cs="Sakkal Majalla"/>
          <w:b/>
          <w:bCs/>
          <w:lang w:val="en-GB" w:bidi="ar-JO"/>
        </w:rPr>
      </w:pPr>
      <w:r w:rsidRPr="00BE2D1D">
        <w:rPr>
          <w:rFonts w:ascii="Sakkal Majalla" w:hAnsi="Sakkal Majalla" w:cs="Sakkal Majalla"/>
          <w:lang w:bidi="ar-JO"/>
        </w:rPr>
        <w:object w:dxaOrig="13844" w:dyaOrig="5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88.15pt" o:ole="">
            <v:imagedata r:id="rId8" o:title=""/>
          </v:shape>
          <o:OLEObject Type="Embed" ProgID="Visio.Drawing.11" ShapeID="_x0000_i1025" DrawAspect="Content" ObjectID="_1489136949" r:id="rId9"/>
        </w:object>
      </w:r>
    </w:p>
    <w:p w:rsidR="00EA4A80" w:rsidRPr="00BE2D1D" w:rsidRDefault="00EA4A80" w:rsidP="00EA4A80">
      <w:pPr>
        <w:rPr>
          <w:rFonts w:ascii="Sakkal Majalla" w:hAnsi="Sakkal Majalla" w:cs="Sakkal Majalla"/>
          <w:rtl/>
          <w:lang w:val="en-GB" w:bidi="ar-JO"/>
        </w:rPr>
      </w:pPr>
    </w:p>
    <w:tbl>
      <w:tblPr>
        <w:bidiVisual/>
        <w:tblW w:w="10522"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2728"/>
        <w:gridCol w:w="1440"/>
        <w:gridCol w:w="2160"/>
        <w:gridCol w:w="1412"/>
        <w:gridCol w:w="1432"/>
      </w:tblGrid>
      <w:tr w:rsidR="00EA4A80" w:rsidRPr="00BE2D1D" w:rsidTr="009E4503">
        <w:trPr>
          <w:trHeight w:val="144"/>
          <w:tblHeader/>
        </w:trPr>
        <w:tc>
          <w:tcPr>
            <w:tcW w:w="1350" w:type="dxa"/>
            <w:shd w:val="clear" w:color="auto" w:fill="D9D9D9" w:themeFill="background1" w:themeFillShade="D9"/>
            <w:noWrap/>
            <w:vAlign w:val="bottom"/>
            <w:hideMark/>
          </w:tcPr>
          <w:p w:rsidR="00EA4A80" w:rsidRPr="00BE2D1D" w:rsidRDefault="00EA4A80" w:rsidP="009E4503">
            <w:pPr>
              <w:jc w:val="center"/>
              <w:rPr>
                <w:rFonts w:ascii="Sakkal Majalla" w:hAnsi="Sakkal Majalla" w:cs="Sakkal Majalla"/>
                <w:b/>
                <w:bCs/>
                <w:color w:val="000000"/>
                <w:sz w:val="22"/>
                <w:szCs w:val="22"/>
                <w:lang w:bidi="ar-JO"/>
              </w:rPr>
            </w:pPr>
            <w:r w:rsidRPr="00BE2D1D">
              <w:rPr>
                <w:rFonts w:ascii="Sakkal Majalla" w:hAnsi="Sakkal Majalla" w:cs="Sakkal Majalla"/>
                <w:b/>
                <w:bCs/>
                <w:color w:val="000000"/>
                <w:sz w:val="22"/>
                <w:szCs w:val="22"/>
                <w:rtl/>
                <w:lang w:bidi="ar-JO"/>
              </w:rPr>
              <w:t>الخطوة</w:t>
            </w:r>
          </w:p>
        </w:tc>
        <w:tc>
          <w:tcPr>
            <w:tcW w:w="2728" w:type="dxa"/>
            <w:shd w:val="clear" w:color="auto" w:fill="D9D9D9" w:themeFill="background1" w:themeFillShade="D9"/>
            <w:noWrap/>
            <w:vAlign w:val="bottom"/>
            <w:hideMark/>
          </w:tcPr>
          <w:p w:rsidR="00EA4A80" w:rsidRPr="00BE2D1D" w:rsidRDefault="00EA4A80" w:rsidP="009E4503">
            <w:pPr>
              <w:jc w:val="center"/>
              <w:rPr>
                <w:rFonts w:ascii="Sakkal Majalla" w:hAnsi="Sakkal Majalla" w:cs="Sakkal Majalla"/>
                <w:b/>
                <w:bCs/>
                <w:color w:val="000000"/>
                <w:sz w:val="22"/>
                <w:szCs w:val="22"/>
                <w:lang w:bidi="ar-JO"/>
              </w:rPr>
            </w:pPr>
            <w:r w:rsidRPr="00BE2D1D">
              <w:rPr>
                <w:rFonts w:ascii="Sakkal Majalla" w:hAnsi="Sakkal Majalla" w:cs="Sakkal Majalla"/>
                <w:b/>
                <w:bCs/>
                <w:color w:val="000000"/>
                <w:sz w:val="22"/>
                <w:szCs w:val="22"/>
                <w:rtl/>
                <w:lang w:bidi="ar-JO"/>
              </w:rPr>
              <w:t>وصف الخطوة</w:t>
            </w:r>
          </w:p>
        </w:tc>
        <w:tc>
          <w:tcPr>
            <w:tcW w:w="1440" w:type="dxa"/>
            <w:shd w:val="clear" w:color="auto" w:fill="D9D9D9" w:themeFill="background1" w:themeFillShade="D9"/>
            <w:noWrap/>
            <w:vAlign w:val="bottom"/>
            <w:hideMark/>
          </w:tcPr>
          <w:p w:rsidR="00EA4A80" w:rsidRPr="00BE2D1D" w:rsidRDefault="00EA4A80" w:rsidP="009E4503">
            <w:pPr>
              <w:jc w:val="center"/>
              <w:rPr>
                <w:rFonts w:ascii="Sakkal Majalla" w:hAnsi="Sakkal Majalla" w:cs="Sakkal Majalla"/>
                <w:b/>
                <w:bCs/>
                <w:color w:val="000000"/>
                <w:sz w:val="22"/>
                <w:szCs w:val="22"/>
                <w:lang w:bidi="ar-JO"/>
              </w:rPr>
            </w:pPr>
            <w:r w:rsidRPr="00BE2D1D">
              <w:rPr>
                <w:rFonts w:ascii="Sakkal Majalla" w:hAnsi="Sakkal Majalla" w:cs="Sakkal Majalla"/>
                <w:b/>
                <w:bCs/>
                <w:color w:val="000000"/>
                <w:sz w:val="22"/>
                <w:szCs w:val="22"/>
                <w:rtl/>
                <w:lang w:bidi="ar-JO"/>
              </w:rPr>
              <w:t>المسؤولية</w:t>
            </w:r>
          </w:p>
        </w:tc>
        <w:tc>
          <w:tcPr>
            <w:tcW w:w="2160" w:type="dxa"/>
            <w:shd w:val="clear" w:color="auto" w:fill="D9D9D9" w:themeFill="background1" w:themeFillShade="D9"/>
            <w:noWrap/>
            <w:vAlign w:val="bottom"/>
            <w:hideMark/>
          </w:tcPr>
          <w:p w:rsidR="00EA4A80" w:rsidRPr="00BE2D1D" w:rsidRDefault="00EA4A80" w:rsidP="009E4503">
            <w:pPr>
              <w:jc w:val="center"/>
              <w:rPr>
                <w:rFonts w:ascii="Sakkal Majalla" w:hAnsi="Sakkal Majalla" w:cs="Sakkal Majalla"/>
                <w:b/>
                <w:bCs/>
                <w:color w:val="000000"/>
                <w:sz w:val="22"/>
                <w:szCs w:val="22"/>
                <w:lang w:bidi="ar-JO"/>
              </w:rPr>
            </w:pPr>
            <w:r w:rsidRPr="00BE2D1D">
              <w:rPr>
                <w:rFonts w:ascii="Sakkal Majalla" w:hAnsi="Sakkal Majalla" w:cs="Sakkal Majalla"/>
                <w:b/>
                <w:bCs/>
                <w:color w:val="000000"/>
                <w:sz w:val="22"/>
                <w:szCs w:val="22"/>
                <w:rtl/>
                <w:lang w:bidi="ar-JO"/>
              </w:rPr>
              <w:t>المدخلات</w:t>
            </w:r>
          </w:p>
        </w:tc>
        <w:tc>
          <w:tcPr>
            <w:tcW w:w="1412" w:type="dxa"/>
            <w:shd w:val="clear" w:color="auto" w:fill="D9D9D9" w:themeFill="background1" w:themeFillShade="D9"/>
            <w:noWrap/>
            <w:vAlign w:val="bottom"/>
            <w:hideMark/>
          </w:tcPr>
          <w:p w:rsidR="00EA4A80" w:rsidRPr="00BE2D1D" w:rsidRDefault="00EA4A80" w:rsidP="009E4503">
            <w:pPr>
              <w:jc w:val="center"/>
              <w:rPr>
                <w:rFonts w:ascii="Sakkal Majalla" w:hAnsi="Sakkal Majalla" w:cs="Sakkal Majalla"/>
                <w:b/>
                <w:bCs/>
                <w:color w:val="000000"/>
                <w:sz w:val="22"/>
                <w:szCs w:val="22"/>
                <w:lang w:bidi="ar-JO"/>
              </w:rPr>
            </w:pPr>
            <w:r w:rsidRPr="00BE2D1D">
              <w:rPr>
                <w:rFonts w:ascii="Sakkal Majalla" w:hAnsi="Sakkal Majalla" w:cs="Sakkal Majalla"/>
                <w:b/>
                <w:bCs/>
                <w:color w:val="000000"/>
                <w:sz w:val="22"/>
                <w:szCs w:val="22"/>
                <w:rtl/>
                <w:lang w:bidi="ar-JO"/>
              </w:rPr>
              <w:t>المخرجات</w:t>
            </w:r>
          </w:p>
        </w:tc>
        <w:tc>
          <w:tcPr>
            <w:tcW w:w="1432" w:type="dxa"/>
            <w:shd w:val="clear" w:color="auto" w:fill="D9D9D9" w:themeFill="background1" w:themeFillShade="D9"/>
            <w:noWrap/>
            <w:vAlign w:val="bottom"/>
            <w:hideMark/>
          </w:tcPr>
          <w:p w:rsidR="00EA4A80" w:rsidRPr="00BE2D1D" w:rsidRDefault="00EA4A80" w:rsidP="009E4503">
            <w:pPr>
              <w:jc w:val="center"/>
              <w:rPr>
                <w:rFonts w:ascii="Sakkal Majalla" w:hAnsi="Sakkal Majalla" w:cs="Sakkal Majalla"/>
                <w:b/>
                <w:bCs/>
                <w:color w:val="000000"/>
                <w:sz w:val="22"/>
                <w:szCs w:val="22"/>
                <w:lang w:bidi="ar-JO"/>
              </w:rPr>
            </w:pPr>
            <w:r w:rsidRPr="00BE2D1D">
              <w:rPr>
                <w:rFonts w:ascii="Sakkal Majalla" w:hAnsi="Sakkal Majalla" w:cs="Sakkal Majalla"/>
                <w:b/>
                <w:bCs/>
                <w:color w:val="000000"/>
                <w:sz w:val="22"/>
                <w:szCs w:val="22"/>
                <w:rtl/>
                <w:lang w:bidi="ar-JO"/>
              </w:rPr>
              <w:t>الإطار الزمني</w:t>
            </w:r>
          </w:p>
        </w:tc>
      </w:tr>
      <w:tr w:rsidR="00EA4A80" w:rsidRPr="00BE2D1D" w:rsidTr="009E4503">
        <w:trPr>
          <w:trHeight w:val="144"/>
        </w:trPr>
        <w:tc>
          <w:tcPr>
            <w:tcW w:w="1350"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استقبال صاحب العلاقة</w:t>
            </w:r>
          </w:p>
        </w:tc>
        <w:tc>
          <w:tcPr>
            <w:tcW w:w="2728"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يقوم موظف الاستقبال باستقبال صاحب العلاقة والتعرف إلى حاجته وتحويله إلى الموظف المختص </w:t>
            </w:r>
          </w:p>
        </w:tc>
        <w:tc>
          <w:tcPr>
            <w:tcW w:w="1440"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موظف الاستقبال</w:t>
            </w:r>
          </w:p>
        </w:tc>
        <w:tc>
          <w:tcPr>
            <w:tcW w:w="2160" w:type="dxa"/>
            <w:shd w:val="clear" w:color="000000" w:fill="FFFFFF"/>
            <w:noWrap/>
          </w:tcPr>
          <w:p w:rsidR="00EA4A80" w:rsidRPr="00BE2D1D" w:rsidRDefault="00EA4A80" w:rsidP="009E4503">
            <w:pPr>
              <w:rPr>
                <w:rFonts w:ascii="Sakkal Majalla" w:hAnsi="Sakkal Majalla" w:cs="Sakkal Majalla"/>
                <w:color w:val="000000"/>
                <w:sz w:val="22"/>
                <w:szCs w:val="22"/>
                <w:lang w:bidi="ar-JO"/>
              </w:rPr>
            </w:pPr>
          </w:p>
        </w:tc>
        <w:tc>
          <w:tcPr>
            <w:tcW w:w="1412" w:type="dxa"/>
            <w:shd w:val="clear" w:color="000000" w:fill="FFFFFF"/>
            <w:noWrap/>
          </w:tcPr>
          <w:p w:rsidR="00EA4A80" w:rsidRPr="00BE2D1D" w:rsidRDefault="00EA4A80" w:rsidP="009E4503">
            <w:pPr>
              <w:rPr>
                <w:rFonts w:ascii="Sakkal Majalla" w:hAnsi="Sakkal Majalla" w:cs="Sakkal Majalla"/>
                <w:color w:val="000000"/>
                <w:sz w:val="22"/>
                <w:szCs w:val="22"/>
                <w:lang w:bidi="ar-JO"/>
              </w:rPr>
            </w:pPr>
          </w:p>
        </w:tc>
        <w:tc>
          <w:tcPr>
            <w:tcW w:w="1432" w:type="dxa"/>
            <w:shd w:val="clear" w:color="000000" w:fill="FFFFFF"/>
            <w:noWrap/>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 10 دقائق</w:t>
            </w:r>
          </w:p>
        </w:tc>
      </w:tr>
      <w:tr w:rsidR="00EA4A80" w:rsidRPr="00BE2D1D" w:rsidTr="009E4503">
        <w:trPr>
          <w:trHeight w:val="144"/>
        </w:trPr>
        <w:tc>
          <w:tcPr>
            <w:tcW w:w="1350" w:type="dxa"/>
            <w:shd w:val="clear" w:color="000000" w:fill="FFFFFF"/>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مقابلة أولية</w:t>
            </w:r>
          </w:p>
        </w:tc>
        <w:tc>
          <w:tcPr>
            <w:tcW w:w="2728" w:type="dxa"/>
            <w:shd w:val="clear" w:color="000000" w:fill="FFFFFF"/>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يتم عقد مقابلة أولية مع صاحب العلاقة ورئيس قسم الجمعيات في المديرية يتم خلالها تعبئة النموذج التسجيل وجميع المرفقات</w:t>
            </w:r>
          </w:p>
        </w:tc>
        <w:tc>
          <w:tcPr>
            <w:tcW w:w="1440" w:type="dxa"/>
            <w:shd w:val="clear" w:color="000000" w:fill="FFFFFF"/>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رئيس قسم الجمعيات في المديرية</w:t>
            </w:r>
          </w:p>
        </w:tc>
        <w:tc>
          <w:tcPr>
            <w:tcW w:w="2160" w:type="dxa"/>
            <w:shd w:val="clear" w:color="000000" w:fill="FFFFFF"/>
            <w:noWrap/>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شهادة التسجيل من داخلية والنظام الأساسي مختوم من داخلية والهيئة التأسيسية ونموذج التسجيل المهني </w:t>
            </w:r>
          </w:p>
        </w:tc>
        <w:tc>
          <w:tcPr>
            <w:tcW w:w="1412" w:type="dxa"/>
            <w:shd w:val="clear" w:color="000000" w:fill="FFFFFF"/>
            <w:noWrap/>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نموذج طلب تسجيل مهني معبأ </w:t>
            </w:r>
          </w:p>
        </w:tc>
        <w:tc>
          <w:tcPr>
            <w:tcW w:w="1432" w:type="dxa"/>
            <w:shd w:val="clear" w:color="000000" w:fill="FFFFFF"/>
            <w:noWrap/>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نصف ساعة</w:t>
            </w:r>
          </w:p>
        </w:tc>
      </w:tr>
      <w:tr w:rsidR="00EA4A80" w:rsidRPr="00BE2D1D" w:rsidTr="009E4503">
        <w:trPr>
          <w:trHeight w:val="144"/>
        </w:trPr>
        <w:tc>
          <w:tcPr>
            <w:tcW w:w="1350" w:type="dxa"/>
            <w:shd w:val="clear" w:color="000000" w:fill="FFFFFF"/>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قبول مبدئي؟</w:t>
            </w:r>
          </w:p>
        </w:tc>
        <w:tc>
          <w:tcPr>
            <w:tcW w:w="2728" w:type="dxa"/>
            <w:shd w:val="clear" w:color="000000" w:fill="FFFFFF"/>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يقرر رئيس قسم الجمعيات هل سيتم قبول طلب المواطن بشكل مبدئي أو رفضه في حال تم الرفض يجب أن يكون مسبباً وتتولى المديرية من خلال مديرها رفع كتاب بالرفض إلى الدائرة المعنية في الوزارة</w:t>
            </w:r>
          </w:p>
        </w:tc>
        <w:tc>
          <w:tcPr>
            <w:tcW w:w="1440" w:type="dxa"/>
            <w:shd w:val="clear" w:color="000000" w:fill="FFFFFF"/>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رئيس قسم الجمعيات، ومدير المديرية</w:t>
            </w:r>
          </w:p>
        </w:tc>
        <w:tc>
          <w:tcPr>
            <w:tcW w:w="2160" w:type="dxa"/>
            <w:shd w:val="clear" w:color="000000" w:fill="FFFFFF"/>
            <w:noWrap/>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نموذج طلب تسجيل مهني معبأ</w:t>
            </w:r>
          </w:p>
        </w:tc>
        <w:tc>
          <w:tcPr>
            <w:tcW w:w="1412" w:type="dxa"/>
            <w:shd w:val="clear" w:color="000000" w:fill="FFFFFF"/>
            <w:noWrap/>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كتاب الرفض للوزارة</w:t>
            </w:r>
          </w:p>
        </w:tc>
        <w:tc>
          <w:tcPr>
            <w:tcW w:w="1432" w:type="dxa"/>
            <w:shd w:val="clear" w:color="000000" w:fill="FFFFFF"/>
            <w:noWrap/>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نصف ساعة</w:t>
            </w:r>
          </w:p>
        </w:tc>
      </w:tr>
      <w:tr w:rsidR="00EA4A80" w:rsidRPr="00BE2D1D" w:rsidTr="009E4503">
        <w:trPr>
          <w:trHeight w:val="144"/>
        </w:trPr>
        <w:tc>
          <w:tcPr>
            <w:tcW w:w="1350"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فتح ملف تسجيل مهني </w:t>
            </w:r>
          </w:p>
        </w:tc>
        <w:tc>
          <w:tcPr>
            <w:tcW w:w="2728"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يتم فتح ملف ورقي </w:t>
            </w:r>
          </w:p>
        </w:tc>
        <w:tc>
          <w:tcPr>
            <w:tcW w:w="1440"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رئيس قسم الجمعيات في المديرية </w:t>
            </w:r>
          </w:p>
        </w:tc>
        <w:tc>
          <w:tcPr>
            <w:tcW w:w="2160"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شهادة تسجيل من الداخلية، النظام الأساسي للجمعية، الهيئة التأسيسية للجمعية، نموذج طلب تسجيل معبأ، نموذج استمارة جمعيات خيرية </w:t>
            </w:r>
          </w:p>
        </w:tc>
        <w:tc>
          <w:tcPr>
            <w:tcW w:w="1412"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ملف تسجيل </w:t>
            </w:r>
          </w:p>
        </w:tc>
        <w:tc>
          <w:tcPr>
            <w:tcW w:w="1432" w:type="dxa"/>
            <w:shd w:val="clear" w:color="000000" w:fill="FFFFFF"/>
            <w:noWrap/>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خلال يوم </w:t>
            </w:r>
          </w:p>
        </w:tc>
      </w:tr>
      <w:tr w:rsidR="00EA4A80" w:rsidRPr="00BE2D1D" w:rsidTr="009E4503">
        <w:trPr>
          <w:trHeight w:val="144"/>
        </w:trPr>
        <w:tc>
          <w:tcPr>
            <w:tcW w:w="1350" w:type="dxa"/>
            <w:shd w:val="clear" w:color="000000" w:fill="FFFFFF"/>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إدخال على الحاسوب</w:t>
            </w:r>
          </w:p>
        </w:tc>
        <w:tc>
          <w:tcPr>
            <w:tcW w:w="2728" w:type="dxa"/>
            <w:shd w:val="clear" w:color="000000" w:fill="FFFFFF"/>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بعد فتح الملف الورقي يتم إعداد ملف محوسب للجمعية في المديرية</w:t>
            </w:r>
          </w:p>
        </w:tc>
        <w:tc>
          <w:tcPr>
            <w:tcW w:w="1440" w:type="dxa"/>
            <w:shd w:val="clear" w:color="000000" w:fill="FFFFFF"/>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رئيس قسم الجمعيات </w:t>
            </w:r>
          </w:p>
        </w:tc>
        <w:tc>
          <w:tcPr>
            <w:tcW w:w="2160" w:type="dxa"/>
            <w:shd w:val="clear" w:color="000000" w:fill="FFFFFF"/>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ملف التسجيل </w:t>
            </w:r>
          </w:p>
        </w:tc>
        <w:tc>
          <w:tcPr>
            <w:tcW w:w="1412" w:type="dxa"/>
            <w:shd w:val="clear" w:color="000000" w:fill="FFFFFF"/>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ملف التسجيل محوسب</w:t>
            </w:r>
          </w:p>
        </w:tc>
        <w:tc>
          <w:tcPr>
            <w:tcW w:w="1432" w:type="dxa"/>
            <w:shd w:val="clear" w:color="000000" w:fill="FFFFFF"/>
            <w:noWrap/>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يوم  (في نفس يوم إعداد الملف الورقي)</w:t>
            </w:r>
          </w:p>
        </w:tc>
      </w:tr>
      <w:tr w:rsidR="00EA4A80" w:rsidRPr="00BE2D1D" w:rsidTr="009E4503">
        <w:trPr>
          <w:trHeight w:val="144"/>
        </w:trPr>
        <w:tc>
          <w:tcPr>
            <w:tcW w:w="1350" w:type="dxa"/>
            <w:shd w:val="clear" w:color="000000" w:fill="FFFFFF"/>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رفع كتاب بالتوصية للتسجيل</w:t>
            </w:r>
          </w:p>
        </w:tc>
        <w:tc>
          <w:tcPr>
            <w:tcW w:w="2728" w:type="dxa"/>
            <w:shd w:val="clear" w:color="000000" w:fill="FFFFFF"/>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يقوم مدير المديرية بمراجعة الملف وإعداد توصية للوزارة لتسجيل الجمعية، ومن ثم يتم مراجعة الملف من قبل الإدارة العامة والتأكد من استكمال جميع الأوراق اللازمة</w:t>
            </w:r>
          </w:p>
        </w:tc>
        <w:tc>
          <w:tcPr>
            <w:tcW w:w="1440" w:type="dxa"/>
            <w:shd w:val="clear" w:color="000000" w:fill="FFFFFF"/>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مدير المديرية</w:t>
            </w:r>
          </w:p>
        </w:tc>
        <w:tc>
          <w:tcPr>
            <w:tcW w:w="2160" w:type="dxa"/>
            <w:shd w:val="clear" w:color="000000" w:fill="FFFFFF"/>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ملف التسجيل</w:t>
            </w:r>
          </w:p>
        </w:tc>
        <w:tc>
          <w:tcPr>
            <w:tcW w:w="1412" w:type="dxa"/>
            <w:shd w:val="clear" w:color="000000" w:fill="FFFFFF"/>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ملف التسجيل مع التوصية</w:t>
            </w:r>
          </w:p>
        </w:tc>
        <w:tc>
          <w:tcPr>
            <w:tcW w:w="1432" w:type="dxa"/>
            <w:shd w:val="clear" w:color="000000" w:fill="FFFFFF"/>
            <w:noWrap/>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يومين</w:t>
            </w:r>
          </w:p>
        </w:tc>
      </w:tr>
      <w:tr w:rsidR="00EA4A80" w:rsidRPr="00BE2D1D" w:rsidTr="009E4503">
        <w:trPr>
          <w:trHeight w:val="144"/>
        </w:trPr>
        <w:tc>
          <w:tcPr>
            <w:tcW w:w="1350"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lastRenderedPageBreak/>
              <w:t xml:space="preserve">إعداد الشهادة التسجيل المهني </w:t>
            </w:r>
          </w:p>
        </w:tc>
        <w:tc>
          <w:tcPr>
            <w:tcW w:w="2728" w:type="dxa"/>
            <w:shd w:val="clear" w:color="000000" w:fill="FFFFFF"/>
            <w:hideMark/>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 xml:space="preserve">بعد دراسة الإدارة العامة للملف واستيفائه للازم يتم عمل شهادة تسجيل مهني </w:t>
            </w:r>
          </w:p>
        </w:tc>
        <w:tc>
          <w:tcPr>
            <w:tcW w:w="1440"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المدير العام </w:t>
            </w:r>
          </w:p>
        </w:tc>
        <w:tc>
          <w:tcPr>
            <w:tcW w:w="2160"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ملف الجمعية + الملف المحوسب + توصية بمنح شهادة + تقرير الزيارة </w:t>
            </w:r>
          </w:p>
        </w:tc>
        <w:tc>
          <w:tcPr>
            <w:tcW w:w="1412"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شهادة من الوزارة </w:t>
            </w:r>
          </w:p>
        </w:tc>
        <w:tc>
          <w:tcPr>
            <w:tcW w:w="1432" w:type="dxa"/>
            <w:shd w:val="clear" w:color="000000" w:fill="FFFFFF"/>
            <w:noWrap/>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 يومين</w:t>
            </w:r>
          </w:p>
        </w:tc>
      </w:tr>
      <w:tr w:rsidR="00EA4A80" w:rsidRPr="00BE2D1D" w:rsidTr="009E4503">
        <w:trPr>
          <w:trHeight w:val="144"/>
        </w:trPr>
        <w:tc>
          <w:tcPr>
            <w:tcW w:w="1350" w:type="dxa"/>
            <w:shd w:val="clear" w:color="000000" w:fill="FFFFFF"/>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مصادقة الشهادة من الوزير</w:t>
            </w:r>
          </w:p>
        </w:tc>
        <w:tc>
          <w:tcPr>
            <w:tcW w:w="2728" w:type="dxa"/>
            <w:shd w:val="clear" w:color="000000" w:fill="FFFFFF"/>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 xml:space="preserve">يرفع المدير العام الشهادة للوزير ليصادق عليها </w:t>
            </w:r>
          </w:p>
        </w:tc>
        <w:tc>
          <w:tcPr>
            <w:tcW w:w="1440" w:type="dxa"/>
            <w:shd w:val="clear" w:color="000000" w:fill="FFFFFF"/>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الوزير</w:t>
            </w:r>
          </w:p>
        </w:tc>
        <w:tc>
          <w:tcPr>
            <w:tcW w:w="2160" w:type="dxa"/>
            <w:shd w:val="clear" w:color="000000" w:fill="FFFFFF"/>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 xml:space="preserve">كتاب رسمي </w:t>
            </w:r>
          </w:p>
        </w:tc>
        <w:tc>
          <w:tcPr>
            <w:tcW w:w="1412" w:type="dxa"/>
            <w:shd w:val="clear" w:color="000000" w:fill="FFFFFF"/>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شهادة موقعة من الوزير</w:t>
            </w:r>
          </w:p>
        </w:tc>
        <w:tc>
          <w:tcPr>
            <w:tcW w:w="1432" w:type="dxa"/>
            <w:shd w:val="clear" w:color="000000" w:fill="FFFFFF"/>
            <w:noWrap/>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يومين</w:t>
            </w:r>
          </w:p>
        </w:tc>
      </w:tr>
      <w:tr w:rsidR="00EA4A80" w:rsidRPr="00BE2D1D" w:rsidTr="009E4503">
        <w:trPr>
          <w:trHeight w:val="144"/>
        </w:trPr>
        <w:tc>
          <w:tcPr>
            <w:tcW w:w="1350"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زيارة ميدانية بعد 6 شهور </w:t>
            </w:r>
          </w:p>
        </w:tc>
        <w:tc>
          <w:tcPr>
            <w:tcW w:w="2728"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يتم زيارة ميدانية بعد 3 شهور للجمعية من تاريخ منح شهادة التسجيل المهني</w:t>
            </w:r>
          </w:p>
        </w:tc>
        <w:tc>
          <w:tcPr>
            <w:tcW w:w="1440"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رئيس قسم الجمعيات في المديرية </w:t>
            </w:r>
          </w:p>
        </w:tc>
        <w:tc>
          <w:tcPr>
            <w:tcW w:w="2160"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شهادة التسجيل + نموذج زيارة مبدئي </w:t>
            </w:r>
          </w:p>
        </w:tc>
        <w:tc>
          <w:tcPr>
            <w:tcW w:w="1412"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تقرير زيارة ميدانية</w:t>
            </w:r>
          </w:p>
        </w:tc>
        <w:tc>
          <w:tcPr>
            <w:tcW w:w="1432" w:type="dxa"/>
            <w:shd w:val="clear" w:color="000000" w:fill="FFFFFF"/>
            <w:noWrap/>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 خلال 3 شهور من تاريخ التسجيل</w:t>
            </w:r>
          </w:p>
        </w:tc>
      </w:tr>
      <w:tr w:rsidR="00EA4A80" w:rsidRPr="00BE2D1D" w:rsidTr="009E4503">
        <w:trPr>
          <w:trHeight w:val="144"/>
        </w:trPr>
        <w:tc>
          <w:tcPr>
            <w:tcW w:w="1350" w:type="dxa"/>
            <w:shd w:val="clear" w:color="000000" w:fill="FFFFFF"/>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قبول؟</w:t>
            </w:r>
          </w:p>
        </w:tc>
        <w:tc>
          <w:tcPr>
            <w:tcW w:w="2728" w:type="dxa"/>
            <w:shd w:val="clear" w:color="000000" w:fill="FFFFFF"/>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وفي حال وجدت الوزارة أن الجمعية تمارس نشاطها وفقاً لنظامها الأساسي يتم إعداد تقرير بالزيارة ويحفظ في ملف الجمعية</w:t>
            </w:r>
          </w:p>
        </w:tc>
        <w:tc>
          <w:tcPr>
            <w:tcW w:w="1440" w:type="dxa"/>
            <w:shd w:val="clear" w:color="000000" w:fill="FFFFFF"/>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رئيس قسم الجمعيات يرفعه للإدارة العامة</w:t>
            </w:r>
          </w:p>
        </w:tc>
        <w:tc>
          <w:tcPr>
            <w:tcW w:w="2160" w:type="dxa"/>
            <w:shd w:val="clear" w:color="000000" w:fill="FFFFFF"/>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 xml:space="preserve">تقرير الزيارة </w:t>
            </w:r>
          </w:p>
        </w:tc>
        <w:tc>
          <w:tcPr>
            <w:tcW w:w="1412" w:type="dxa"/>
            <w:shd w:val="clear" w:color="000000" w:fill="FFFFFF"/>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تقرير الزيارة الميدانية + توصية + ملف محدث</w:t>
            </w:r>
          </w:p>
        </w:tc>
        <w:tc>
          <w:tcPr>
            <w:tcW w:w="1432" w:type="dxa"/>
            <w:shd w:val="clear" w:color="000000" w:fill="FFFFFF"/>
            <w:noWrap/>
          </w:tcPr>
          <w:p w:rsidR="00EA4A80" w:rsidRPr="00BE2D1D" w:rsidRDefault="00EA4A80" w:rsidP="009E4503">
            <w:pPr>
              <w:rPr>
                <w:rFonts w:ascii="Sakkal Majalla" w:hAnsi="Sakkal Majalla" w:cs="Sakkal Majalla"/>
                <w:color w:val="000000"/>
                <w:sz w:val="22"/>
                <w:szCs w:val="22"/>
                <w:lang w:bidi="ar-JO"/>
              </w:rPr>
            </w:pPr>
          </w:p>
        </w:tc>
      </w:tr>
      <w:tr w:rsidR="00EA4A80" w:rsidRPr="00BE2D1D" w:rsidTr="009E4503">
        <w:trPr>
          <w:trHeight w:val="144"/>
        </w:trPr>
        <w:tc>
          <w:tcPr>
            <w:tcW w:w="1350"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طلب استكمال معبأ من صاحب العلاقة </w:t>
            </w:r>
          </w:p>
        </w:tc>
        <w:tc>
          <w:tcPr>
            <w:tcW w:w="2728"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بعد الزيارة وفي حال وجود مخالفات للنظام الأساسي للجمعية أو عدم مباشرة الجمعية لنشاطها في هذه الفترة يطلب من الجمعية تصويب وضعها </w:t>
            </w:r>
          </w:p>
        </w:tc>
        <w:tc>
          <w:tcPr>
            <w:tcW w:w="1440"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رئيس قسم الجمعيات في المديرية </w:t>
            </w:r>
          </w:p>
        </w:tc>
        <w:tc>
          <w:tcPr>
            <w:tcW w:w="2160"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p>
        </w:tc>
        <w:tc>
          <w:tcPr>
            <w:tcW w:w="1412"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طلب استكمال معبأ </w:t>
            </w:r>
          </w:p>
        </w:tc>
        <w:tc>
          <w:tcPr>
            <w:tcW w:w="1432" w:type="dxa"/>
            <w:shd w:val="clear" w:color="000000" w:fill="FFFFFF"/>
            <w:noWrap/>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شهرين </w:t>
            </w:r>
          </w:p>
        </w:tc>
      </w:tr>
      <w:tr w:rsidR="00EA4A80" w:rsidRPr="00BE2D1D" w:rsidTr="009E4503">
        <w:trPr>
          <w:trHeight w:val="144"/>
        </w:trPr>
        <w:tc>
          <w:tcPr>
            <w:tcW w:w="1350" w:type="dxa"/>
            <w:shd w:val="clear" w:color="000000" w:fill="FFFFFF"/>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زيارة ميدانية</w:t>
            </w:r>
          </w:p>
        </w:tc>
        <w:tc>
          <w:tcPr>
            <w:tcW w:w="2728" w:type="dxa"/>
            <w:shd w:val="clear" w:color="000000" w:fill="FFFFFF"/>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يتم زيارة الجمعية للمرة الثانية خلال 3 شهور من تاريخ الزيارة الأولى</w:t>
            </w:r>
          </w:p>
        </w:tc>
        <w:tc>
          <w:tcPr>
            <w:tcW w:w="1440" w:type="dxa"/>
            <w:shd w:val="clear" w:color="000000" w:fill="FFFFFF"/>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رئيس قسم الجمعيات في المديرية</w:t>
            </w:r>
          </w:p>
        </w:tc>
        <w:tc>
          <w:tcPr>
            <w:tcW w:w="2160" w:type="dxa"/>
            <w:shd w:val="clear" w:color="000000" w:fill="FFFFFF"/>
          </w:tcPr>
          <w:p w:rsidR="00EA4A80" w:rsidRPr="00BE2D1D" w:rsidRDefault="00EA4A80" w:rsidP="009E4503">
            <w:pPr>
              <w:rPr>
                <w:rFonts w:ascii="Sakkal Majalla" w:hAnsi="Sakkal Majalla" w:cs="Sakkal Majalla"/>
                <w:color w:val="000000"/>
                <w:sz w:val="22"/>
                <w:szCs w:val="22"/>
                <w:lang w:bidi="ar-JO"/>
              </w:rPr>
            </w:pPr>
          </w:p>
        </w:tc>
        <w:tc>
          <w:tcPr>
            <w:tcW w:w="1412" w:type="dxa"/>
            <w:shd w:val="clear" w:color="000000" w:fill="FFFFFF"/>
          </w:tcPr>
          <w:p w:rsidR="00EA4A80" w:rsidRPr="00BE2D1D" w:rsidRDefault="00EA4A80" w:rsidP="009E4503">
            <w:pPr>
              <w:rPr>
                <w:rFonts w:ascii="Sakkal Majalla" w:hAnsi="Sakkal Majalla" w:cs="Sakkal Majalla"/>
                <w:color w:val="000000"/>
                <w:sz w:val="22"/>
                <w:szCs w:val="22"/>
                <w:rtl/>
                <w:lang w:bidi="ar-JO"/>
              </w:rPr>
            </w:pPr>
          </w:p>
        </w:tc>
        <w:tc>
          <w:tcPr>
            <w:tcW w:w="1432" w:type="dxa"/>
            <w:shd w:val="clear" w:color="000000" w:fill="FFFFFF"/>
            <w:noWrap/>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خلال 3 شهور من تاريخ الزيارة الأولى</w:t>
            </w:r>
          </w:p>
        </w:tc>
      </w:tr>
      <w:tr w:rsidR="00EA4A80" w:rsidRPr="00BE2D1D" w:rsidTr="009E4503">
        <w:trPr>
          <w:trHeight w:val="144"/>
        </w:trPr>
        <w:tc>
          <w:tcPr>
            <w:tcW w:w="1350"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قبول نهائي </w:t>
            </w:r>
          </w:p>
        </w:tc>
        <w:tc>
          <w:tcPr>
            <w:tcW w:w="2728" w:type="dxa"/>
            <w:shd w:val="clear" w:color="000000" w:fill="FFFFFF"/>
            <w:noWrap/>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يتم دراسة ملف الجمعية بعد الزيارة الثانية وإعداد توصية نهائية إما بالقبول أو رفع الملف إلى وزارة الداخلية، وفي حال صوبت الجمعية وضعها وفق المطلوب يتم رفع تقرير الزيارة الثانية للإدارة العامة</w:t>
            </w:r>
          </w:p>
        </w:tc>
        <w:tc>
          <w:tcPr>
            <w:tcW w:w="1440" w:type="dxa"/>
            <w:shd w:val="clear" w:color="000000" w:fill="FFFFFF"/>
            <w:noWrap/>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رئيس قسم الجمعيات في المديرية</w:t>
            </w:r>
          </w:p>
        </w:tc>
        <w:tc>
          <w:tcPr>
            <w:tcW w:w="2160" w:type="dxa"/>
            <w:shd w:val="clear" w:color="000000" w:fill="FFFFFF"/>
            <w:noWrap/>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ملف الجمعية وتقرير الزيارة الأولى والتوصية </w:t>
            </w:r>
          </w:p>
        </w:tc>
        <w:tc>
          <w:tcPr>
            <w:tcW w:w="1412" w:type="dxa"/>
            <w:shd w:val="clear" w:color="000000" w:fill="FFFFFF"/>
            <w:noWrap/>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تقرير الزيارة الثانية </w:t>
            </w:r>
          </w:p>
        </w:tc>
        <w:tc>
          <w:tcPr>
            <w:tcW w:w="1432" w:type="dxa"/>
            <w:shd w:val="clear" w:color="000000" w:fill="FFFFFF"/>
            <w:noWrap/>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 بعد الزيارة بما لا يزيد عن 6 أشهر من تاريخ التسجيل</w:t>
            </w:r>
          </w:p>
        </w:tc>
      </w:tr>
      <w:tr w:rsidR="00EA4A80" w:rsidRPr="00BE2D1D" w:rsidTr="009E4503">
        <w:trPr>
          <w:trHeight w:val="144"/>
        </w:trPr>
        <w:tc>
          <w:tcPr>
            <w:tcW w:w="1350" w:type="dxa"/>
            <w:shd w:val="clear" w:color="000000" w:fill="FFFFFF"/>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رفع توصية بالحل إلى الإدارة العامة</w:t>
            </w:r>
          </w:p>
        </w:tc>
        <w:tc>
          <w:tcPr>
            <w:tcW w:w="2728" w:type="dxa"/>
            <w:shd w:val="clear" w:color="000000" w:fill="FFFFFF"/>
            <w:noWrap/>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في حال لم تصويب الجمعية وضعها بعد الزيارة الثانية ترفع توصية بالحل إلى الإدارة العامة</w:t>
            </w:r>
          </w:p>
        </w:tc>
        <w:tc>
          <w:tcPr>
            <w:tcW w:w="1440" w:type="dxa"/>
            <w:shd w:val="clear" w:color="000000" w:fill="FFFFFF"/>
            <w:noWrap/>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مدير المديرية</w:t>
            </w:r>
          </w:p>
        </w:tc>
        <w:tc>
          <w:tcPr>
            <w:tcW w:w="2160" w:type="dxa"/>
            <w:shd w:val="clear" w:color="000000" w:fill="FFFFFF"/>
            <w:noWrap/>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تقرير الزيارة الثانية + توصية</w:t>
            </w:r>
          </w:p>
        </w:tc>
        <w:tc>
          <w:tcPr>
            <w:tcW w:w="1412" w:type="dxa"/>
            <w:shd w:val="clear" w:color="000000" w:fill="FFFFFF"/>
            <w:noWrap/>
          </w:tcPr>
          <w:p w:rsidR="00EA4A80" w:rsidRPr="00BE2D1D" w:rsidRDefault="00EA4A80" w:rsidP="009E4503">
            <w:pPr>
              <w:rPr>
                <w:rFonts w:ascii="Sakkal Majalla" w:hAnsi="Sakkal Majalla" w:cs="Sakkal Majalla"/>
                <w:color w:val="000000"/>
                <w:sz w:val="22"/>
                <w:szCs w:val="22"/>
                <w:rtl/>
                <w:lang w:bidi="ar-JO"/>
              </w:rPr>
            </w:pPr>
            <w:r w:rsidRPr="00BE2D1D">
              <w:rPr>
                <w:rFonts w:ascii="Sakkal Majalla" w:hAnsi="Sakkal Majalla" w:cs="Sakkal Majalla"/>
                <w:color w:val="000000"/>
                <w:sz w:val="22"/>
                <w:szCs w:val="22"/>
                <w:rtl/>
                <w:lang w:bidi="ar-JO"/>
              </w:rPr>
              <w:t>كتاب رسمي للإدارة العامة</w:t>
            </w:r>
          </w:p>
        </w:tc>
        <w:tc>
          <w:tcPr>
            <w:tcW w:w="1432" w:type="dxa"/>
            <w:shd w:val="clear" w:color="000000" w:fill="FFFFFF"/>
            <w:noWrap/>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خلال أسبوع</w:t>
            </w:r>
          </w:p>
        </w:tc>
      </w:tr>
      <w:tr w:rsidR="00EA4A80" w:rsidRPr="00BE2D1D" w:rsidTr="009E4503">
        <w:trPr>
          <w:trHeight w:val="1229"/>
        </w:trPr>
        <w:tc>
          <w:tcPr>
            <w:tcW w:w="1350" w:type="dxa"/>
            <w:shd w:val="clear" w:color="000000" w:fill="FFFFFF"/>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رفع إلى الداخلية بالحل</w:t>
            </w:r>
          </w:p>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 </w:t>
            </w:r>
          </w:p>
        </w:tc>
        <w:tc>
          <w:tcPr>
            <w:tcW w:w="2728" w:type="dxa"/>
            <w:shd w:val="clear" w:color="000000" w:fill="FFFFFF"/>
            <w:noWrap/>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في حال أن الجمعية لم تعمل على تصويب أوضاعها وتعمل ضمن أهدافها يرفع توصية لوزارة الداخلية لحلها</w:t>
            </w:r>
          </w:p>
        </w:tc>
        <w:tc>
          <w:tcPr>
            <w:tcW w:w="1440" w:type="dxa"/>
            <w:shd w:val="clear" w:color="000000" w:fill="FFFFFF"/>
            <w:noWrap/>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الإدارة العامة </w:t>
            </w:r>
          </w:p>
        </w:tc>
        <w:tc>
          <w:tcPr>
            <w:tcW w:w="2160" w:type="dxa"/>
            <w:shd w:val="clear" w:color="000000" w:fill="FFFFFF"/>
            <w:noWrap/>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كتاب رسمي بالتوصية </w:t>
            </w:r>
          </w:p>
        </w:tc>
        <w:tc>
          <w:tcPr>
            <w:tcW w:w="1412" w:type="dxa"/>
            <w:shd w:val="clear" w:color="000000" w:fill="FFFFFF"/>
            <w:noWrap/>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كتاب رسمي بتوصية بالحل أو الإنذار موجة إلى داخلية </w:t>
            </w:r>
          </w:p>
        </w:tc>
        <w:tc>
          <w:tcPr>
            <w:tcW w:w="1432" w:type="dxa"/>
            <w:shd w:val="clear" w:color="000000" w:fill="FFFFFF"/>
            <w:noWrap/>
            <w:hideMark/>
          </w:tcPr>
          <w:p w:rsidR="00EA4A80" w:rsidRPr="00BE2D1D" w:rsidRDefault="00EA4A80"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 أسبوع</w:t>
            </w:r>
          </w:p>
        </w:tc>
      </w:tr>
    </w:tbl>
    <w:p w:rsidR="00EA4A80" w:rsidRPr="00BE2D1D" w:rsidRDefault="00EA4A80" w:rsidP="00EA4A80">
      <w:pPr>
        <w:pBdr>
          <w:bottom w:val="single" w:sz="4" w:space="1" w:color="auto"/>
        </w:pBdr>
        <w:rPr>
          <w:rFonts w:ascii="Sakkal Majalla" w:hAnsi="Sakkal Majalla" w:cs="Sakkal Majalla"/>
          <w:b/>
          <w:bCs/>
          <w:sz w:val="16"/>
          <w:szCs w:val="16"/>
          <w:rtl/>
          <w:lang w:val="en-GB" w:bidi="ar-JO"/>
        </w:rPr>
      </w:pPr>
    </w:p>
    <w:p w:rsidR="00EA4A80" w:rsidRPr="00BE2D1D" w:rsidRDefault="00EA4A80" w:rsidP="00EA4A80">
      <w:pPr>
        <w:pBdr>
          <w:bottom w:val="single" w:sz="4" w:space="1" w:color="auto"/>
        </w:pBdr>
        <w:rPr>
          <w:rFonts w:ascii="Sakkal Majalla" w:hAnsi="Sakkal Majalla" w:cs="Sakkal Majalla"/>
          <w:b/>
          <w:bCs/>
          <w:sz w:val="28"/>
          <w:szCs w:val="28"/>
          <w:rtl/>
          <w:lang w:val="en-GB" w:bidi="ar-JO"/>
        </w:rPr>
      </w:pPr>
      <w:r w:rsidRPr="00BE2D1D">
        <w:rPr>
          <w:rFonts w:ascii="Sakkal Majalla" w:hAnsi="Sakkal Majalla" w:cs="Sakkal Majalla"/>
          <w:b/>
          <w:bCs/>
          <w:sz w:val="28"/>
          <w:szCs w:val="28"/>
          <w:rtl/>
          <w:lang w:val="en-GB" w:bidi="ar-JO"/>
        </w:rPr>
        <w:t>المراجع</w:t>
      </w:r>
    </w:p>
    <w:p w:rsidR="00EA4A80" w:rsidRPr="00BE2D1D" w:rsidRDefault="00EA4A80" w:rsidP="00EA4A80">
      <w:pPr>
        <w:pStyle w:val="ListParagraph"/>
        <w:numPr>
          <w:ilvl w:val="0"/>
          <w:numId w:val="5"/>
        </w:numPr>
        <w:ind w:left="720"/>
        <w:contextualSpacing/>
        <w:rPr>
          <w:rFonts w:ascii="Sakkal Majalla" w:hAnsi="Sakkal Majalla" w:cs="Sakkal Majalla"/>
          <w:sz w:val="22"/>
          <w:szCs w:val="22"/>
          <w:lang w:bidi="ar-JO"/>
        </w:rPr>
      </w:pPr>
      <w:r w:rsidRPr="00BE2D1D">
        <w:rPr>
          <w:rFonts w:ascii="Sakkal Majalla" w:hAnsi="Sakkal Majalla" w:cs="Sakkal Majalla"/>
          <w:sz w:val="22"/>
          <w:szCs w:val="22"/>
          <w:rtl/>
          <w:lang w:val="en-GB" w:bidi="ar-JO"/>
        </w:rPr>
        <w:t>قانون الجمعيات رقم (1) لسنة 2000</w:t>
      </w:r>
    </w:p>
    <w:p w:rsidR="00EA4A80" w:rsidRPr="00BE2D1D" w:rsidRDefault="00EA4A80" w:rsidP="00EA4A80">
      <w:pPr>
        <w:pStyle w:val="ListParagraph"/>
        <w:numPr>
          <w:ilvl w:val="0"/>
          <w:numId w:val="5"/>
        </w:numPr>
        <w:ind w:left="720"/>
        <w:contextualSpacing/>
        <w:rPr>
          <w:rFonts w:ascii="Sakkal Majalla" w:hAnsi="Sakkal Majalla" w:cs="Sakkal Majalla"/>
          <w:sz w:val="22"/>
          <w:szCs w:val="22"/>
          <w:lang w:bidi="ar-JO"/>
        </w:rPr>
      </w:pPr>
      <w:r w:rsidRPr="00BE2D1D">
        <w:rPr>
          <w:rFonts w:ascii="Sakkal Majalla" w:hAnsi="Sakkal Majalla" w:cs="Sakkal Majalla"/>
          <w:sz w:val="22"/>
          <w:szCs w:val="22"/>
          <w:rtl/>
          <w:lang w:val="en-GB" w:bidi="ar-JO"/>
        </w:rPr>
        <w:t xml:space="preserve">قرار مجلس الوزراء رقم </w:t>
      </w:r>
      <w:r w:rsidRPr="00BE2D1D">
        <w:rPr>
          <w:rFonts w:ascii="Sakkal Majalla" w:hAnsi="Sakkal Majalla" w:cs="Sakkal Majalla"/>
          <w:sz w:val="22"/>
          <w:szCs w:val="22"/>
          <w:lang w:bidi="ar-JO"/>
        </w:rPr>
        <w:t>(9)</w:t>
      </w:r>
      <w:r w:rsidRPr="00BE2D1D">
        <w:rPr>
          <w:rFonts w:ascii="Sakkal Majalla" w:hAnsi="Sakkal Majalla" w:cs="Sakkal Majalla"/>
          <w:sz w:val="22"/>
          <w:szCs w:val="22"/>
          <w:rtl/>
          <w:lang w:bidi="ar-JO"/>
        </w:rPr>
        <w:t xml:space="preserve"> لسنة 2013 بشأن اللائحة التنفيذية لقانون الجمعيات</w:t>
      </w:r>
    </w:p>
    <w:p w:rsidR="00EA4A80" w:rsidRPr="00BE2D1D" w:rsidRDefault="00EA4A80" w:rsidP="00EA4A80">
      <w:pPr>
        <w:pStyle w:val="ListParagraph"/>
        <w:contextualSpacing/>
        <w:rPr>
          <w:rFonts w:ascii="Sakkal Majalla" w:hAnsi="Sakkal Majalla" w:cs="Sakkal Majalla"/>
          <w:sz w:val="16"/>
          <w:szCs w:val="16"/>
          <w:lang w:bidi="ar-JO"/>
        </w:rPr>
      </w:pPr>
    </w:p>
    <w:p w:rsidR="00EA4A80" w:rsidRPr="00BE2D1D" w:rsidRDefault="00EA4A80" w:rsidP="00EA4A80">
      <w:pPr>
        <w:pBdr>
          <w:bottom w:val="single" w:sz="4" w:space="1" w:color="auto"/>
        </w:pBdr>
        <w:rPr>
          <w:rFonts w:ascii="Sakkal Majalla" w:hAnsi="Sakkal Majalla" w:cs="Sakkal Majalla"/>
          <w:b/>
          <w:bCs/>
          <w:sz w:val="28"/>
          <w:szCs w:val="28"/>
          <w:lang w:val="en-GB" w:bidi="ar-JO"/>
        </w:rPr>
      </w:pPr>
      <w:r w:rsidRPr="00BE2D1D">
        <w:rPr>
          <w:rFonts w:ascii="Sakkal Majalla" w:hAnsi="Sakkal Majalla" w:cs="Sakkal Majalla"/>
          <w:b/>
          <w:bCs/>
          <w:sz w:val="28"/>
          <w:szCs w:val="28"/>
          <w:rtl/>
          <w:lang w:val="en-GB" w:bidi="ar-JO"/>
        </w:rPr>
        <w:t>تعريفات</w:t>
      </w:r>
    </w:p>
    <w:p w:rsidR="00EA4A80" w:rsidRPr="00BE2D1D" w:rsidRDefault="00EA4A80" w:rsidP="00EA4A80">
      <w:pPr>
        <w:pStyle w:val="ListParagraph"/>
        <w:numPr>
          <w:ilvl w:val="0"/>
          <w:numId w:val="5"/>
        </w:numPr>
        <w:ind w:left="720"/>
        <w:contextualSpacing/>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الجمعية: هي شخصية معنوية مستقلة تنشأ بموجب اتفاق بين عدد لا يقل عن 7 أشخاص لتحقيق أهداف مشروعة تهم الصالح العام ودون استهداف جني الربح المالي بهدف اقتسامه بين الأعضاء أو لتحقيق منفعة شخصية. </w:t>
      </w:r>
    </w:p>
    <w:p w:rsidR="00EA4A80" w:rsidRPr="00BE2D1D" w:rsidRDefault="00EA4A80" w:rsidP="00EA4A80">
      <w:pPr>
        <w:pStyle w:val="ListParagraph"/>
        <w:numPr>
          <w:ilvl w:val="0"/>
          <w:numId w:val="5"/>
        </w:numPr>
        <w:ind w:left="720"/>
        <w:contextualSpacing/>
        <w:rPr>
          <w:rFonts w:ascii="Sakkal Majalla" w:hAnsi="Sakkal Majalla" w:cs="Sakkal Majalla"/>
          <w:sz w:val="22"/>
          <w:szCs w:val="22"/>
          <w:rtl/>
          <w:lang w:val="en-GB" w:bidi="ar-JO"/>
        </w:rPr>
      </w:pPr>
      <w:r w:rsidRPr="00BE2D1D">
        <w:rPr>
          <w:rFonts w:ascii="Sakkal Majalla" w:hAnsi="Sakkal Majalla" w:cs="Sakkal Majalla"/>
          <w:sz w:val="22"/>
          <w:szCs w:val="22"/>
          <w:rtl/>
          <w:lang w:val="en-GB" w:bidi="ar-JO"/>
        </w:rPr>
        <w:t xml:space="preserve">التعريفات جميعها حسب قانون الجمعيات ولائحته المشار إليهما أعلاه. </w:t>
      </w:r>
    </w:p>
    <w:p w:rsidR="00EA4A80" w:rsidRPr="00BE2D1D" w:rsidRDefault="00EA4A80" w:rsidP="00EA4A80">
      <w:pPr>
        <w:rPr>
          <w:rFonts w:ascii="Sakkal Majalla" w:hAnsi="Sakkal Majalla" w:cs="Sakkal Majalla"/>
          <w:sz w:val="16"/>
          <w:szCs w:val="16"/>
          <w:lang w:val="en-GB" w:bidi="ar-JO"/>
        </w:rPr>
      </w:pPr>
    </w:p>
    <w:p w:rsidR="00EA4A80" w:rsidRPr="00BE2D1D" w:rsidRDefault="00EA4A80" w:rsidP="00EA4A80">
      <w:pPr>
        <w:pBdr>
          <w:bottom w:val="single" w:sz="4" w:space="1" w:color="auto"/>
        </w:pBdr>
        <w:rPr>
          <w:rFonts w:ascii="Sakkal Majalla" w:hAnsi="Sakkal Majalla" w:cs="Sakkal Majalla"/>
          <w:b/>
          <w:bCs/>
          <w:sz w:val="28"/>
          <w:szCs w:val="28"/>
          <w:lang w:bidi="ar-JO"/>
        </w:rPr>
      </w:pPr>
      <w:r w:rsidRPr="00BE2D1D">
        <w:rPr>
          <w:rFonts w:ascii="Sakkal Majalla" w:hAnsi="Sakkal Majalla" w:cs="Sakkal Majalla"/>
          <w:b/>
          <w:bCs/>
          <w:sz w:val="28"/>
          <w:szCs w:val="28"/>
          <w:rtl/>
          <w:lang w:val="en-GB" w:bidi="ar-JO"/>
        </w:rPr>
        <w:lastRenderedPageBreak/>
        <w:t>ملاحظات/توصيات</w:t>
      </w:r>
    </w:p>
    <w:p w:rsidR="00EA4A80" w:rsidRPr="00BE2D1D" w:rsidRDefault="00EA4A80" w:rsidP="00EA4A80">
      <w:pPr>
        <w:pStyle w:val="ListParagraph"/>
        <w:numPr>
          <w:ilvl w:val="0"/>
          <w:numId w:val="28"/>
        </w:numPr>
        <w:contextualSpacing/>
        <w:rPr>
          <w:rFonts w:ascii="Sakkal Majalla" w:hAnsi="Sakkal Majalla" w:cs="Sakkal Majalla"/>
          <w:sz w:val="22"/>
          <w:szCs w:val="22"/>
          <w:lang w:val="en-GB" w:bidi="ar-JO"/>
        </w:rPr>
      </w:pPr>
      <w:r w:rsidRPr="00BE2D1D">
        <w:rPr>
          <w:rFonts w:ascii="Sakkal Majalla" w:hAnsi="Sakkal Majalla" w:cs="Sakkal Majalla"/>
          <w:sz w:val="22"/>
          <w:szCs w:val="22"/>
          <w:rtl/>
          <w:lang w:bidi="ar-JO"/>
        </w:rPr>
        <w:t xml:space="preserve">إعداد </w:t>
      </w:r>
      <w:r w:rsidRPr="00BE2D1D">
        <w:rPr>
          <w:rFonts w:ascii="Sakkal Majalla" w:hAnsi="Sakkal Majalla" w:cs="Sakkal Majalla"/>
          <w:sz w:val="22"/>
          <w:szCs w:val="22"/>
          <w:rtl/>
          <w:lang w:val="en-GB" w:bidi="ar-JO"/>
        </w:rPr>
        <w:t xml:space="preserve">توفير مدققين ماليين في مركزين حساب التوزيع الجغرافي للجمعيات. </w:t>
      </w:r>
    </w:p>
    <w:p w:rsidR="00EA4A80" w:rsidRPr="00BE2D1D" w:rsidRDefault="00EA4A80" w:rsidP="00EA4A80">
      <w:pPr>
        <w:pStyle w:val="ListParagraph"/>
        <w:numPr>
          <w:ilvl w:val="0"/>
          <w:numId w:val="28"/>
        </w:numPr>
        <w:contextualSpacing/>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التنسيق مع وزارة الداخلية لتوجيه الجمعية للتوجه إلى الشؤون الاجتماعية للحصول على الترخيص المهني. </w:t>
      </w:r>
    </w:p>
    <w:p w:rsidR="00EA4A80" w:rsidRPr="00BE2D1D" w:rsidRDefault="00EA4A80" w:rsidP="00EA4A80">
      <w:pPr>
        <w:pStyle w:val="ListParagraph"/>
        <w:numPr>
          <w:ilvl w:val="0"/>
          <w:numId w:val="28"/>
        </w:numPr>
        <w:contextualSpacing/>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تحديد المدة للجمعيات للحصول على الترخيص. </w:t>
      </w:r>
    </w:p>
    <w:p w:rsidR="00EA4A80" w:rsidRPr="00BE2D1D" w:rsidRDefault="00EA4A80" w:rsidP="00EA4A80">
      <w:pPr>
        <w:pStyle w:val="ListParagraph"/>
        <w:numPr>
          <w:ilvl w:val="0"/>
          <w:numId w:val="28"/>
        </w:numPr>
        <w:contextualSpacing/>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إعداد النماذج اللازمة مثل </w:t>
      </w:r>
      <w:r w:rsidRPr="00BE2D1D">
        <w:rPr>
          <w:rFonts w:ascii="Sakkal Majalla" w:hAnsi="Sakkal Majalla" w:cs="Sakkal Majalla"/>
          <w:sz w:val="22"/>
          <w:szCs w:val="22"/>
          <w:rtl/>
          <w:lang w:bidi="ar-JO"/>
        </w:rPr>
        <w:t>نموذج طلب تسجيل مهني في المديريات و</w:t>
      </w:r>
      <w:r w:rsidRPr="00BE2D1D">
        <w:rPr>
          <w:rFonts w:ascii="Sakkal Majalla" w:hAnsi="Sakkal Majalla" w:cs="Sakkal Majalla"/>
          <w:sz w:val="22"/>
          <w:szCs w:val="22"/>
          <w:rtl/>
          <w:lang w:val="en-GB" w:bidi="ar-JO"/>
        </w:rPr>
        <w:t>نموذج</w:t>
      </w:r>
      <w:r w:rsidRPr="00BE2D1D">
        <w:rPr>
          <w:rFonts w:ascii="Sakkal Majalla" w:hAnsi="Sakkal Majalla" w:cs="Sakkal Majalla"/>
          <w:sz w:val="22"/>
          <w:szCs w:val="22"/>
          <w:rtl/>
          <w:lang w:bidi="ar-JO"/>
        </w:rPr>
        <w:t xml:space="preserve"> </w:t>
      </w:r>
      <w:r w:rsidRPr="00BE2D1D">
        <w:rPr>
          <w:rFonts w:ascii="Sakkal Majalla" w:hAnsi="Sakkal Majalla" w:cs="Sakkal Majalla"/>
          <w:sz w:val="22"/>
          <w:szCs w:val="22"/>
          <w:rtl/>
          <w:lang w:val="en-GB" w:bidi="ar-JO"/>
        </w:rPr>
        <w:t xml:space="preserve">كتاب الرفض ونموذج طلب استكمال التسجيل. </w:t>
      </w:r>
    </w:p>
    <w:p w:rsidR="00EA4A80" w:rsidRPr="00BE2D1D" w:rsidRDefault="00EA4A80" w:rsidP="00EA4A80">
      <w:pPr>
        <w:pStyle w:val="ListParagraph"/>
        <w:numPr>
          <w:ilvl w:val="0"/>
          <w:numId w:val="28"/>
        </w:numPr>
        <w:contextualSpacing/>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الاعتماد على التقارير المالية والإدارية المقدمة من الجمعيات لتجديد التسجيل المهني لها. </w:t>
      </w:r>
    </w:p>
    <w:p w:rsidR="00E00B08" w:rsidRPr="00EA4A80" w:rsidRDefault="00E00B08" w:rsidP="00EA4A80">
      <w:pPr>
        <w:rPr>
          <w:rtl/>
          <w:lang w:val="en-GB"/>
        </w:rPr>
      </w:pPr>
    </w:p>
    <w:sectPr w:rsidR="00E00B08" w:rsidRPr="00EA4A80" w:rsidSect="00BC6574">
      <w:headerReference w:type="default" r:id="rId10"/>
      <w:footerReference w:type="default" r:id="rId11"/>
      <w:headerReference w:type="first" r:id="rId12"/>
      <w:footerReference w:type="first" r:id="rId13"/>
      <w:pgSz w:w="12240" w:h="15840"/>
      <w:pgMar w:top="1440" w:right="1440" w:bottom="720" w:left="1440" w:header="720" w:footer="17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BA0" w:rsidRDefault="00D72BA0" w:rsidP="00157886">
      <w:r>
        <w:separator/>
      </w:r>
    </w:p>
  </w:endnote>
  <w:endnote w:type="continuationSeparator" w:id="1">
    <w:p w:rsidR="00D72BA0" w:rsidRDefault="00D72BA0" w:rsidP="00157886">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3341959"/>
      <w:docPartObj>
        <w:docPartGallery w:val="Page Numbers (Bottom of Page)"/>
        <w:docPartUnique/>
      </w:docPartObj>
    </w:sdtPr>
    <w:sdtEndPr>
      <w:rPr>
        <w:noProof/>
      </w:rPr>
    </w:sdtEndPr>
    <w:sdtContent>
      <w:p w:rsidR="006C43EB" w:rsidRDefault="00293D2E">
        <w:pPr>
          <w:pStyle w:val="Footer"/>
          <w:jc w:val="center"/>
        </w:pPr>
        <w:r>
          <w:rPr>
            <w:noProof/>
            <w:lang w:eastAsia="en-US"/>
          </w:rPr>
          <w:pict>
            <v:line id="_x0000_s4102" style="position:absolute;left:0;text-align:left;flip:x;z-index:251667456;visibility:visible;mso-position-horizontal-relative:page;mso-position-vertical-relative:text" from="72.85pt,-.5pt" to="536.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" strokeweight="1pt">
              <v:stroke startarrowwidth="narrow" startarrowlength="short" endarrowwidth="narrow" endarrowlength="short"/>
              <w10:wrap anchorx="page"/>
            </v:line>
          </w:pict>
        </w:r>
        <w:r w:rsidRPr="00293D2E">
          <w:rPr>
            <w:rFonts w:ascii="Sakkal Majalla" w:hAnsi="Sakkal Majalla" w:cs="Sakkal Majalla"/>
            <w:noProof/>
            <w:sz w:val="24"/>
            <w:szCs w:val="24"/>
            <w:lang w:eastAsia="en-US"/>
          </w:rPr>
          <w:pict>
            <v:line id="Straight Connector 1" o:spid="_x0000_s4101" style="position:absolute;left:0;text-align:left;z-index:251663360;visibility:visible;mso-wrap-distance-top:-6e-5mm;mso-wrap-distance-bottom:-6e-5mm;mso-position-horizontal-relative:page;mso-position-vertical-relative:text" from="69.75pt,788.65pt" to="535.05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">
              <v:stroke startarrowwidth="narrow" startarrowlength="short" endarrowwidth="narrow" endarrowlength="short"/>
              <w10:wrap anchorx="page"/>
            </v:line>
          </w:pict>
        </w:r>
        <w:r w:rsidRPr="007F5041">
          <w:rPr>
            <w:rFonts w:ascii="Sakkal Majalla" w:hAnsi="Sakkal Majalla" w:cs="Sakkal Majalla"/>
            <w:sz w:val="24"/>
            <w:szCs w:val="24"/>
          </w:rPr>
          <w:fldChar w:fldCharType="begin"/>
        </w:r>
        <w:r w:rsidR="006C43EB" w:rsidRPr="007F5041">
          <w:rPr>
            <w:rFonts w:ascii="Sakkal Majalla" w:hAnsi="Sakkal Majalla" w:cs="Sakkal Majalla"/>
            <w:sz w:val="24"/>
            <w:szCs w:val="24"/>
          </w:rPr>
          <w:instrText xml:space="preserve"> PAGE   \* MERGEFORMAT </w:instrText>
        </w:r>
        <w:r w:rsidRPr="007F5041">
          <w:rPr>
            <w:rFonts w:ascii="Sakkal Majalla" w:hAnsi="Sakkal Majalla" w:cs="Sakkal Majalla"/>
            <w:sz w:val="24"/>
            <w:szCs w:val="24"/>
          </w:rPr>
          <w:fldChar w:fldCharType="separate"/>
        </w:r>
        <w:r w:rsidR="003D5401">
          <w:rPr>
            <w:rFonts w:ascii="Sakkal Majalla" w:hAnsi="Sakkal Majalla" w:cs="Sakkal Majalla"/>
            <w:noProof/>
            <w:sz w:val="24"/>
            <w:szCs w:val="24"/>
            <w:rtl/>
          </w:rPr>
          <w:t>4</w:t>
        </w:r>
        <w:r w:rsidRPr="007F5041">
          <w:rPr>
            <w:rFonts w:ascii="Sakkal Majalla" w:hAnsi="Sakkal Majalla" w:cs="Sakkal Majalla"/>
            <w:noProof/>
            <w:sz w:val="24"/>
            <w:szCs w:val="24"/>
          </w:rPr>
          <w:fldChar w:fldCharType="end"/>
        </w:r>
      </w:p>
    </w:sdtContent>
  </w:sdt>
  <w:p w:rsidR="006C43EB" w:rsidRDefault="006C43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EB" w:rsidRDefault="00293D2E">
    <w:pPr>
      <w:pStyle w:val="Footer"/>
    </w:pPr>
    <w:r>
      <w:rPr>
        <w:noProof/>
        <w:lang w:eastAsia="en-US"/>
      </w:rPr>
      <w:pict>
        <v:line id="_x0000_s4098" style="position:absolute;left:0;text-align:left;flip:x;z-index:251665408;visibility:visible;mso-position-horizontal-relative:page" from="75.85pt,-14.25pt" to="539.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" strokeweight="1pt">
          <v:stroke startarrowwidth="narrow" startarrowlength="short" endarrowwidth="narrow" endarrowlength="short"/>
          <w10:wrap anchorx="page"/>
        </v:line>
      </w:pict>
    </w:r>
    <w:r>
      <w:rPr>
        <w:noProof/>
        <w:lang w:eastAsia="en-US"/>
      </w:rPr>
      <w:pict>
        <v:line id="Straight Connector 31" o:spid="_x0000_s4097" style="position:absolute;left:0;text-align:left;z-index:251662336;visibility:visible;mso-wrap-distance-top:-6e-5mm;mso-wrap-distance-bottom:-6e-5mm;mso-position-horizontal-relative:page" from="69.75pt,788.1pt" to="535.05pt,7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">
          <v:stroke startarrowwidth="narrow" startarrowlength="short" endarrowwidth="narrow" endarrowlength="short"/>
          <w10:wrap anchorx="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BA0" w:rsidRDefault="00D72BA0" w:rsidP="00157886">
      <w:r>
        <w:separator/>
      </w:r>
    </w:p>
  </w:footnote>
  <w:footnote w:type="continuationSeparator" w:id="1">
    <w:p w:rsidR="00D72BA0" w:rsidRDefault="00D72BA0" w:rsidP="00157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EB" w:rsidRDefault="006C43EB" w:rsidP="00157886">
    <w:pPr>
      <w:pStyle w:val="Header"/>
      <w:bidi w:val="0"/>
    </w:pPr>
    <w:r>
      <w:rPr>
        <w:noProof/>
        <w:lang w:eastAsia="en-US"/>
      </w:rPr>
      <w:drawing>
        <wp:anchor distT="0" distB="0" distL="114300" distR="114300" simplePos="0" relativeHeight="251661312" behindDoc="0" locked="0" layoutInCell="1" allowOverlap="1">
          <wp:simplePos x="0" y="0"/>
          <wp:positionH relativeFrom="column">
            <wp:posOffset>5678805</wp:posOffset>
          </wp:positionH>
          <wp:positionV relativeFrom="paragraph">
            <wp:posOffset>-196453</wp:posOffset>
          </wp:positionV>
          <wp:extent cx="523875" cy="720328"/>
          <wp:effectExtent l="19050" t="0" r="9525" b="0"/>
          <wp:wrapNone/>
          <wp:docPr id="14" name="irc_mi" descr="http://www.yabouspress.net/ar/media/k2/items/cache/389d52b40ee851e4d4ee5c8e8dc6067b_XL.jpg?t=-214748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abouspress.net/ar/media/k2/items/cache/389d52b40ee851e4d4ee5c8e8dc6067b_XL.jpg?t=-2147483648"/>
                  <pic:cNvPicPr>
                    <a:picLocks noChangeAspect="1" noChangeArrowheads="1"/>
                  </pic:cNvPicPr>
                </pic:nvPicPr>
                <pic:blipFill>
                  <a:blip r:embed="rId1"/>
                  <a:srcRect/>
                  <a:stretch>
                    <a:fillRect/>
                  </a:stretch>
                </pic:blipFill>
                <pic:spPr bwMode="auto">
                  <a:xfrm>
                    <a:off x="0" y="0"/>
                    <a:ext cx="523875" cy="720328"/>
                  </a:xfrm>
                  <a:prstGeom prst="rect">
                    <a:avLst/>
                  </a:prstGeom>
                  <a:noFill/>
                  <a:ln w="9525">
                    <a:noFill/>
                    <a:miter lim="800000"/>
                    <a:headEnd/>
                    <a:tailEnd/>
                  </a:ln>
                </pic:spPr>
              </pic:pic>
            </a:graphicData>
          </a:graphic>
        </wp:anchor>
      </w:drawing>
    </w:r>
  </w:p>
  <w:p w:rsidR="006C43EB" w:rsidRDefault="00293D2E" w:rsidP="00157886">
    <w:pPr>
      <w:pStyle w:val="Header"/>
      <w:bidi w:val="0"/>
    </w:pPr>
    <w:r>
      <w:rPr>
        <w:noProof/>
        <w:lang w:eastAsia="en-US"/>
      </w:rPr>
      <w:pict>
        <v:shapetype id="_x0000_t202" coordsize="21600,21600" o:spt="202" path="m,l,21600r21600,l21600,xe">
          <v:stroke joinstyle="miter"/>
          <v:path gradientshapeok="t" o:connecttype="rect"/>
        </v:shapetype>
        <v:shape id="Text Box 3" o:spid="_x0000_s4104" type="#_x0000_t202" style="position:absolute;margin-left:-15.05pt;margin-top:4.8pt;width:373.65pt;height:2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zdtgIAALo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" filled="f" stroked="f">
          <v:textbox>
            <w:txbxContent>
              <w:p w:rsidR="006C43EB" w:rsidRPr="00033D99" w:rsidRDefault="006C43EB" w:rsidP="00157886">
                <w:pPr>
                  <w:jc w:val="center"/>
                  <w:rPr>
                    <w:lang w:val="en-GB"/>
                  </w:rPr>
                </w:pPr>
              </w:p>
            </w:txbxContent>
          </v:textbox>
        </v:shape>
      </w:pict>
    </w:r>
  </w:p>
  <w:p w:rsidR="006C43EB" w:rsidRDefault="00293D2E" w:rsidP="00157886">
    <w:pPr>
      <w:pStyle w:val="Header"/>
      <w:bidi w:val="0"/>
    </w:pPr>
    <w:r>
      <w:rPr>
        <w:noProof/>
        <w:lang w:eastAsia="en-US"/>
      </w:rPr>
      <w:pict>
        <v:line id="Line 4" o:spid="_x0000_s4103" style="position:absolute;flip:x;z-index:251660288;visibility:visible;mso-position-horizontal-relative:page" from="63.25pt,11.6pt" to="49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" strokeweight="2pt">
          <v:stroke startarrowwidth="narrow" startarrowlength="short" endarrowwidth="narrow" endarrowlength="short"/>
          <w10:wrap anchorx="page"/>
        </v:line>
      </w:pict>
    </w:r>
  </w:p>
  <w:p w:rsidR="006C43EB" w:rsidRDefault="006C43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43" w:rsidRDefault="00C82143" w:rsidP="00C82143">
    <w:pPr>
      <w:pStyle w:val="Header"/>
      <w:bidi w:val="0"/>
    </w:pPr>
    <w:r>
      <w:rPr>
        <w:noProof/>
        <w:lang w:eastAsia="en-US"/>
      </w:rPr>
      <w:drawing>
        <wp:anchor distT="0" distB="0" distL="114300" distR="114300" simplePos="0" relativeHeight="251673600" behindDoc="0" locked="0" layoutInCell="1" allowOverlap="1">
          <wp:simplePos x="0" y="0"/>
          <wp:positionH relativeFrom="column">
            <wp:posOffset>5617845</wp:posOffset>
          </wp:positionH>
          <wp:positionV relativeFrom="paragraph">
            <wp:posOffset>-281940</wp:posOffset>
          </wp:positionV>
          <wp:extent cx="523875" cy="720090"/>
          <wp:effectExtent l="0" t="0" r="9525" b="3810"/>
          <wp:wrapNone/>
          <wp:docPr id="13" name="Picture 13" descr="Description: http://www.yabouspress.net/ar/media/k2/items/cache/389d52b40ee851e4d4ee5c8e8dc6067b_XL.jpg?t=-214748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www.yabouspress.net/ar/media/k2/items/cache/389d52b40ee851e4d4ee5c8e8dc6067b_XL.jpg?t=-2147483648"/>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720090"/>
                  </a:xfrm>
                  <a:prstGeom prst="rect">
                    <a:avLst/>
                  </a:prstGeom>
                  <a:noFill/>
                </pic:spPr>
              </pic:pic>
            </a:graphicData>
          </a:graphic>
        </wp:anchor>
      </w:drawing>
    </w:r>
  </w:p>
  <w:p w:rsidR="00C82143" w:rsidRDefault="00293D2E" w:rsidP="00C82143">
    <w:pPr>
      <w:pStyle w:val="Header"/>
      <w:bidi w:val="0"/>
    </w:pPr>
    <w:r>
      <w:rPr>
        <w:noProof/>
        <w:lang w:eastAsia="en-US"/>
      </w:rPr>
      <w:pict>
        <v:shapetype id="_x0000_t202" coordsize="21600,21600" o:spt="202" path="m,l,21600r21600,l21600,xe">
          <v:stroke joinstyle="miter"/>
          <v:path gradientshapeok="t" o:connecttype="rect"/>
        </v:shapetype>
        <v:shape id="Text Box 15" o:spid="_x0000_s4100" type="#_x0000_t202" style="position:absolute;margin-left:-2.25pt;margin-top:5.85pt;width:426.2pt;height:22.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WZuQIAAMI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" filled="f" stroked="f">
          <v:textbox>
            <w:txbxContent>
              <w:p w:rsidR="00C82143" w:rsidRDefault="00C82143" w:rsidP="00C82143">
                <w:pPr>
                  <w:jc w:val="right"/>
                  <w:rPr>
                    <w:rFonts w:ascii="Sakkal Majalla" w:eastAsia="Calibri" w:hAnsi="Sakkal Majalla" w:cs="Sakkal Majalla"/>
                    <w:i/>
                    <w:lang w:val="en-GB" w:eastAsia="en-US" w:bidi="ar-JO"/>
                  </w:rPr>
                </w:pPr>
                <w:r>
                  <w:rPr>
                    <w:rFonts w:ascii="Sakkal Majalla" w:hAnsi="Sakkal Majalla" w:cs="Sakkal Majalla"/>
                    <w:i/>
                    <w:smallCaps/>
                    <w:color w:val="000000"/>
                    <w:rtl/>
                    <w:lang w:bidi="ar-JO"/>
                  </w:rPr>
                  <w:t>دليل الإجراءات المعيارية والنماذج المتعلقة بالخدمات المقدمة من قبل وزارة الشؤون الاجتماعية</w:t>
                </w:r>
                <w:r>
                  <w:rPr>
                    <w:rFonts w:ascii="Sakkal Majalla" w:hAnsi="Sakkal Majalla" w:cs="Sakkal Majalla"/>
                    <w:i/>
                    <w:smallCaps/>
                    <w:color w:val="000000"/>
                    <w:lang w:bidi="ar-JO"/>
                  </w:rPr>
                  <w:t xml:space="preserve"> </w:t>
                </w:r>
                <w:r>
                  <w:rPr>
                    <w:rFonts w:ascii="Sakkal Majalla" w:hAnsi="Sakkal Majalla" w:cs="Sakkal Majalla"/>
                    <w:i/>
                    <w:smallCaps/>
                    <w:color w:val="000000"/>
                    <w:rtl/>
                    <w:lang w:bidi="ar-JO"/>
                  </w:rPr>
                  <w:t>الفلسطينية</w:t>
                </w:r>
                <w:r>
                  <w:rPr>
                    <w:rFonts w:ascii="Sakkal Majalla" w:hAnsi="Sakkal Majalla" w:cs="Sakkal Majalla"/>
                    <w:rtl/>
                    <w:lang w:bidi="ar-JO"/>
                  </w:rPr>
                  <w:t xml:space="preserve"> – النسخة النهائية – كانون الأول 2013</w:t>
                </w:r>
              </w:p>
              <w:p w:rsidR="00C82143" w:rsidRDefault="00C82143" w:rsidP="00C82143">
                <w:pPr>
                  <w:jc w:val="center"/>
                  <w:rPr>
                    <w:lang w:val="en-GB"/>
                  </w:rPr>
                </w:pPr>
              </w:p>
            </w:txbxContent>
          </v:textbox>
        </v:shape>
      </w:pict>
    </w:r>
  </w:p>
  <w:p w:rsidR="00C82143" w:rsidRDefault="00293D2E" w:rsidP="00C82143">
    <w:pPr>
      <w:pStyle w:val="Header"/>
      <w:bidi w:val="0"/>
    </w:pPr>
    <w:r>
      <w:rPr>
        <w:noProof/>
        <w:lang w:eastAsia="en-US"/>
      </w:rPr>
      <w:pict>
        <v:line id="_x0000_s4099" style="position:absolute;flip:x;z-index:251670528;visibility:visible;mso-position-horizontal-relative:page" from="63.25pt,11.6pt" to="49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" strokeweight="2pt">
          <v:stroke startarrowwidth="narrow" startarrowlength="short" endarrowwidth="narrow" endarrowlength="short"/>
          <w10:wrap anchorx="page"/>
        </v:line>
      </w:pict>
    </w:r>
  </w:p>
  <w:p w:rsidR="00C82143" w:rsidRDefault="00C821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347"/>
    <w:multiLevelType w:val="hybridMultilevel"/>
    <w:tmpl w:val="BF50F712"/>
    <w:lvl w:ilvl="0" w:tplc="191E1000">
      <w:numFmt w:val="bullet"/>
      <w:lvlText w:val="-"/>
      <w:lvlJc w:val="left"/>
      <w:pPr>
        <w:ind w:left="1080" w:hanging="360"/>
      </w:pPr>
      <w:rPr>
        <w:rFonts w:ascii="Sakkal Majalla" w:eastAsia="Times New Roman" w:hAnsi="Sakkal Majalla" w:cs="Sakkal Majalla"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221C21"/>
    <w:multiLevelType w:val="hybridMultilevel"/>
    <w:tmpl w:val="9D76362E"/>
    <w:lvl w:ilvl="0" w:tplc="191E1000">
      <w:numFmt w:val="bullet"/>
      <w:lvlText w:val="-"/>
      <w:lvlJc w:val="left"/>
      <w:pPr>
        <w:ind w:left="720" w:hanging="360"/>
      </w:pPr>
      <w:rPr>
        <w:rFonts w:ascii="Sakkal Majalla" w:eastAsia="Times New Roman" w:hAnsi="Sakkal Majalla" w:cs="Sakkal Majalla"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A5EEC"/>
    <w:multiLevelType w:val="hybridMultilevel"/>
    <w:tmpl w:val="EC9A5026"/>
    <w:lvl w:ilvl="0" w:tplc="283008B2">
      <w:start w:val="1"/>
      <w:numFmt w:val="decimal"/>
      <w:pStyle w:val="Subtitle"/>
      <w:lvlText w:val="%1-"/>
      <w:lvlJc w:val="left"/>
      <w:pPr>
        <w:tabs>
          <w:tab w:val="num" w:pos="360"/>
        </w:tabs>
        <w:ind w:left="360" w:hanging="360"/>
      </w:pPr>
      <w:rPr>
        <w:rFonts w:cs="Times New Roman" w:hint="cs"/>
      </w:rPr>
    </w:lvl>
    <w:lvl w:ilvl="1" w:tplc="599AD298">
      <w:start w:val="1"/>
      <w:numFmt w:val="bullet"/>
      <w:lvlText w:val="-"/>
      <w:lvlJc w:val="left"/>
      <w:pPr>
        <w:tabs>
          <w:tab w:val="num" w:pos="1080"/>
        </w:tabs>
        <w:ind w:left="1080" w:hanging="360"/>
      </w:pPr>
      <w:rPr>
        <w:rFonts w:ascii="Times New Roman" w:eastAsia="Times New Roman" w:hAnsi="Times New Roman" w:hint="default"/>
      </w:rPr>
    </w:lvl>
    <w:lvl w:ilvl="2" w:tplc="0401001B">
      <w:start w:val="1"/>
      <w:numFmt w:val="lowerRoman"/>
      <w:lvlText w:val="%3."/>
      <w:lvlJc w:val="right"/>
      <w:pPr>
        <w:tabs>
          <w:tab w:val="num" w:pos="1800"/>
        </w:tabs>
        <w:ind w:left="1800" w:hanging="180"/>
      </w:pPr>
      <w:rPr>
        <w:rFonts w:cs="Times New Roman"/>
      </w:rPr>
    </w:lvl>
    <w:lvl w:ilvl="3" w:tplc="0401000F">
      <w:start w:val="1"/>
      <w:numFmt w:val="decimal"/>
      <w:lvlText w:val="%4."/>
      <w:lvlJc w:val="left"/>
      <w:pPr>
        <w:tabs>
          <w:tab w:val="num" w:pos="2520"/>
        </w:tabs>
        <w:ind w:left="2520" w:hanging="360"/>
      </w:pPr>
      <w:rPr>
        <w:rFonts w:cs="Times New Roman"/>
      </w:rPr>
    </w:lvl>
    <w:lvl w:ilvl="4" w:tplc="04010019">
      <w:start w:val="1"/>
      <w:numFmt w:val="lowerLetter"/>
      <w:lvlText w:val="%5."/>
      <w:lvlJc w:val="left"/>
      <w:pPr>
        <w:tabs>
          <w:tab w:val="num" w:pos="3240"/>
        </w:tabs>
        <w:ind w:left="3240" w:hanging="360"/>
      </w:pPr>
      <w:rPr>
        <w:rFonts w:cs="Times New Roman"/>
      </w:rPr>
    </w:lvl>
    <w:lvl w:ilvl="5" w:tplc="0401001B">
      <w:start w:val="1"/>
      <w:numFmt w:val="lowerRoman"/>
      <w:lvlText w:val="%6."/>
      <w:lvlJc w:val="right"/>
      <w:pPr>
        <w:tabs>
          <w:tab w:val="num" w:pos="3960"/>
        </w:tabs>
        <w:ind w:left="3960" w:hanging="180"/>
      </w:pPr>
      <w:rPr>
        <w:rFonts w:cs="Times New Roman"/>
      </w:rPr>
    </w:lvl>
    <w:lvl w:ilvl="6" w:tplc="0401000F">
      <w:start w:val="1"/>
      <w:numFmt w:val="decimal"/>
      <w:lvlText w:val="%7."/>
      <w:lvlJc w:val="left"/>
      <w:pPr>
        <w:tabs>
          <w:tab w:val="num" w:pos="4680"/>
        </w:tabs>
        <w:ind w:left="4680" w:hanging="360"/>
      </w:pPr>
      <w:rPr>
        <w:rFonts w:cs="Times New Roman"/>
      </w:rPr>
    </w:lvl>
    <w:lvl w:ilvl="7" w:tplc="04010019">
      <w:start w:val="1"/>
      <w:numFmt w:val="lowerLetter"/>
      <w:lvlText w:val="%8."/>
      <w:lvlJc w:val="left"/>
      <w:pPr>
        <w:tabs>
          <w:tab w:val="num" w:pos="5400"/>
        </w:tabs>
        <w:ind w:left="5400" w:hanging="360"/>
      </w:pPr>
      <w:rPr>
        <w:rFonts w:cs="Times New Roman"/>
      </w:rPr>
    </w:lvl>
    <w:lvl w:ilvl="8" w:tplc="0401001B">
      <w:start w:val="1"/>
      <w:numFmt w:val="lowerRoman"/>
      <w:lvlText w:val="%9."/>
      <w:lvlJc w:val="right"/>
      <w:pPr>
        <w:tabs>
          <w:tab w:val="num" w:pos="6120"/>
        </w:tabs>
        <w:ind w:left="6120" w:hanging="180"/>
      </w:pPr>
      <w:rPr>
        <w:rFonts w:cs="Times New Roman"/>
      </w:rPr>
    </w:lvl>
  </w:abstractNum>
  <w:abstractNum w:abstractNumId="3">
    <w:nsid w:val="07E0425D"/>
    <w:multiLevelType w:val="hybridMultilevel"/>
    <w:tmpl w:val="4BE29CF6"/>
    <w:lvl w:ilvl="0" w:tplc="191E1000">
      <w:numFmt w:val="bullet"/>
      <w:lvlText w:val="-"/>
      <w:lvlJc w:val="left"/>
      <w:pPr>
        <w:ind w:left="720" w:hanging="360"/>
      </w:pPr>
      <w:rPr>
        <w:rFonts w:ascii="Sakkal Majalla" w:eastAsia="Times New Roman" w:hAnsi="Sakkal Majalla" w:cs="Sakkal Majall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F4FD4"/>
    <w:multiLevelType w:val="hybridMultilevel"/>
    <w:tmpl w:val="6DACD3E0"/>
    <w:lvl w:ilvl="0" w:tplc="315CEDEA">
      <w:numFmt w:val="bullet"/>
      <w:lvlText w:val="-"/>
      <w:lvlJc w:val="left"/>
      <w:pPr>
        <w:ind w:left="180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679DB"/>
    <w:multiLevelType w:val="multilevel"/>
    <w:tmpl w:val="3954DBCE"/>
    <w:styleLink w:val="Style1"/>
    <w:lvl w:ilvl="0">
      <w:start w:val="1"/>
      <w:numFmt w:val="decimal"/>
      <w:lvlText w:val="%1."/>
      <w:lvlJc w:val="left"/>
      <w:pPr>
        <w:ind w:left="720" w:hanging="360"/>
      </w:pPr>
      <w:rPr>
        <w:rFonts w:ascii="Simplified Arabic" w:hAnsi="Simplified Arabic" w:cs="Simplified Arabic"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6">
    <w:nsid w:val="13154FDC"/>
    <w:multiLevelType w:val="hybridMultilevel"/>
    <w:tmpl w:val="1E96D194"/>
    <w:lvl w:ilvl="0" w:tplc="191E1000">
      <w:numFmt w:val="bullet"/>
      <w:lvlText w:val="-"/>
      <w:lvlJc w:val="left"/>
      <w:pPr>
        <w:ind w:left="1440" w:hanging="360"/>
      </w:pPr>
      <w:rPr>
        <w:rFonts w:ascii="Sakkal Majalla" w:eastAsia="Times New Roman" w:hAnsi="Sakkal Majalla" w:cs="Sakkal Majalla"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7F753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4FE4A97"/>
    <w:multiLevelType w:val="hybridMultilevel"/>
    <w:tmpl w:val="AF143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273CDB"/>
    <w:multiLevelType w:val="multilevel"/>
    <w:tmpl w:val="C5689F10"/>
    <w:lvl w:ilvl="0">
      <w:numFmt w:val="bullet"/>
      <w:lvlText w:val="-"/>
      <w:lvlJc w:val="left"/>
      <w:pPr>
        <w:ind w:left="720" w:hanging="360"/>
      </w:pPr>
      <w:rPr>
        <w:rFonts w:ascii="Sakkal Majalla" w:eastAsia="Times New Roman" w:hAnsi="Sakkal Majalla" w:cs="Sakkal Majall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0">
    <w:nsid w:val="27EE1D55"/>
    <w:multiLevelType w:val="hybridMultilevel"/>
    <w:tmpl w:val="D364256A"/>
    <w:lvl w:ilvl="0" w:tplc="315CEDEA">
      <w:numFmt w:val="bullet"/>
      <w:lvlText w:val="-"/>
      <w:lvlJc w:val="left"/>
      <w:pPr>
        <w:ind w:left="1800" w:hanging="360"/>
      </w:pPr>
      <w:rPr>
        <w:rFonts w:ascii="Sakkal Majalla" w:eastAsia="Times New Roman" w:hAnsi="Sakkal Majalla" w:cs="Sakkal Majalla"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C903B5F"/>
    <w:multiLevelType w:val="hybridMultilevel"/>
    <w:tmpl w:val="E9D2AD62"/>
    <w:lvl w:ilvl="0" w:tplc="0409000F">
      <w:start w:val="30"/>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nsid w:val="32DE2121"/>
    <w:multiLevelType w:val="hybridMultilevel"/>
    <w:tmpl w:val="30AEDBCA"/>
    <w:lvl w:ilvl="0" w:tplc="191E1000">
      <w:numFmt w:val="bullet"/>
      <w:lvlText w:val="-"/>
      <w:lvlJc w:val="left"/>
      <w:pPr>
        <w:ind w:left="720" w:hanging="360"/>
      </w:pPr>
      <w:rPr>
        <w:rFonts w:ascii="Sakkal Majalla" w:eastAsia="Times New Roman" w:hAnsi="Sakkal Majalla" w:cs="Sakkal Majall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A30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392F022E"/>
    <w:multiLevelType w:val="hybridMultilevel"/>
    <w:tmpl w:val="91B2F174"/>
    <w:lvl w:ilvl="0" w:tplc="50180A4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119D3"/>
    <w:multiLevelType w:val="hybridMultilevel"/>
    <w:tmpl w:val="52AE3A80"/>
    <w:lvl w:ilvl="0" w:tplc="2794B424">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8E3659"/>
    <w:multiLevelType w:val="hybridMultilevel"/>
    <w:tmpl w:val="42B22DDE"/>
    <w:lvl w:ilvl="0" w:tplc="191E1000">
      <w:numFmt w:val="bullet"/>
      <w:lvlText w:val="-"/>
      <w:lvlJc w:val="left"/>
      <w:pPr>
        <w:ind w:left="1080" w:hanging="360"/>
      </w:pPr>
      <w:rPr>
        <w:rFonts w:ascii="Sakkal Majalla" w:eastAsia="Times New Roman" w:hAnsi="Sakkal Majalla" w:cs="Sakkal Majalla"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FC4709"/>
    <w:multiLevelType w:val="hybridMultilevel"/>
    <w:tmpl w:val="F1969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141AD"/>
    <w:multiLevelType w:val="hybridMultilevel"/>
    <w:tmpl w:val="A830CFE6"/>
    <w:lvl w:ilvl="0" w:tplc="191E1000">
      <w:numFmt w:val="bullet"/>
      <w:lvlText w:val="-"/>
      <w:lvlJc w:val="left"/>
      <w:pPr>
        <w:ind w:left="720" w:hanging="360"/>
      </w:pPr>
      <w:rPr>
        <w:rFonts w:ascii="Sakkal Majalla" w:eastAsia="Times New Roman" w:hAnsi="Sakkal Majalla" w:cs="Sakkal Majall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D1530"/>
    <w:multiLevelType w:val="hybridMultilevel"/>
    <w:tmpl w:val="62C6C974"/>
    <w:lvl w:ilvl="0" w:tplc="0409000F">
      <w:start w:val="1"/>
      <w:numFmt w:val="decimal"/>
      <w:lvlText w:val="%1."/>
      <w:lvlJc w:val="left"/>
      <w:pPr>
        <w:ind w:left="720" w:hanging="360"/>
      </w:pPr>
      <w:rPr>
        <w:rFonts w:hint="default"/>
      </w:rPr>
    </w:lvl>
    <w:lvl w:ilvl="1" w:tplc="E6D627E6">
      <w:start w:val="1"/>
      <w:numFmt w:val="arabicAbjad"/>
      <w:lvlText w:val="%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C6F00"/>
    <w:multiLevelType w:val="hybridMultilevel"/>
    <w:tmpl w:val="B2CE1F2E"/>
    <w:lvl w:ilvl="0" w:tplc="0409000F">
      <w:start w:val="2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4BFB2A59"/>
    <w:multiLevelType w:val="hybridMultilevel"/>
    <w:tmpl w:val="3A1825FA"/>
    <w:lvl w:ilvl="0" w:tplc="73E0CD94">
      <w:start w:val="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1148D5"/>
    <w:multiLevelType w:val="hybridMultilevel"/>
    <w:tmpl w:val="85A6CB8E"/>
    <w:lvl w:ilvl="0" w:tplc="60F86C9E">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1A65D8"/>
    <w:multiLevelType w:val="hybridMultilevel"/>
    <w:tmpl w:val="0AB41C82"/>
    <w:lvl w:ilvl="0" w:tplc="76728B56">
      <w:start w:val="33"/>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nsid w:val="5F9C2CA6"/>
    <w:multiLevelType w:val="hybridMultilevel"/>
    <w:tmpl w:val="E5E878CE"/>
    <w:lvl w:ilvl="0" w:tplc="9F1C8856">
      <w:numFmt w:val="bullet"/>
      <w:lvlText w:val="-"/>
      <w:lvlJc w:val="left"/>
      <w:pPr>
        <w:ind w:left="1800" w:hanging="360"/>
      </w:pPr>
      <w:rPr>
        <w:rFonts w:ascii="Sakkal Majalla" w:eastAsia="Times New Roman" w:hAnsi="Sakkal Majalla" w:cs="Sakkal Majalla" w:hint="default"/>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FD83566"/>
    <w:multiLevelType w:val="hybridMultilevel"/>
    <w:tmpl w:val="CA361ABC"/>
    <w:lvl w:ilvl="0" w:tplc="5B0E89B0">
      <w:start w:val="27"/>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65831C6F"/>
    <w:multiLevelType w:val="multilevel"/>
    <w:tmpl w:val="EA2AEDDA"/>
    <w:lvl w:ilvl="0">
      <w:numFmt w:val="bullet"/>
      <w:lvlText w:val="-"/>
      <w:lvlJc w:val="left"/>
      <w:pPr>
        <w:ind w:left="720" w:hanging="360"/>
      </w:pPr>
      <w:rPr>
        <w:rFonts w:ascii="Sakkal Majalla" w:eastAsia="Times New Roman" w:hAnsi="Sakkal Majalla" w:cs="Sakkal Majall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7">
    <w:nsid w:val="79EB0F29"/>
    <w:multiLevelType w:val="hybridMultilevel"/>
    <w:tmpl w:val="B1522DBA"/>
    <w:lvl w:ilvl="0" w:tplc="191E1000">
      <w:numFmt w:val="bullet"/>
      <w:lvlText w:val="-"/>
      <w:lvlJc w:val="left"/>
      <w:pPr>
        <w:ind w:left="720" w:hanging="360"/>
      </w:pPr>
      <w:rPr>
        <w:rFonts w:ascii="Sakkal Majalla" w:eastAsia="Times New Roman" w:hAnsi="Sakkal Majalla"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07072D"/>
    <w:multiLevelType w:val="hybridMultilevel"/>
    <w:tmpl w:val="42F8AAE8"/>
    <w:lvl w:ilvl="0" w:tplc="E61C5E9E">
      <w:numFmt w:val="bullet"/>
      <w:lvlText w:val="-"/>
      <w:lvlJc w:val="left"/>
      <w:pPr>
        <w:ind w:left="1080" w:hanging="360"/>
      </w:pPr>
      <w:rPr>
        <w:rFonts w:ascii="Sakkal Majalla" w:eastAsia="Times New Roman" w:hAnsi="Sakkal Majalla" w:cs="Sakkal Majalla"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2"/>
  </w:num>
  <w:num w:numId="4">
    <w:abstractNumId w:val="5"/>
  </w:num>
  <w:num w:numId="5">
    <w:abstractNumId w:val="6"/>
  </w:num>
  <w:num w:numId="6">
    <w:abstractNumId w:val="8"/>
  </w:num>
  <w:num w:numId="7">
    <w:abstractNumId w:val="17"/>
  </w:num>
  <w:num w:numId="8">
    <w:abstractNumId w:val="22"/>
  </w:num>
  <w:num w:numId="9">
    <w:abstractNumId w:val="27"/>
  </w:num>
  <w:num w:numId="10">
    <w:abstractNumId w:val="10"/>
  </w:num>
  <w:num w:numId="11">
    <w:abstractNumId w:val="1"/>
  </w:num>
  <w:num w:numId="12">
    <w:abstractNumId w:val="18"/>
  </w:num>
  <w:num w:numId="13">
    <w:abstractNumId w:val="0"/>
  </w:num>
  <w:num w:numId="14">
    <w:abstractNumId w:val="3"/>
  </w:num>
  <w:num w:numId="15">
    <w:abstractNumId w:val="19"/>
  </w:num>
  <w:num w:numId="16">
    <w:abstractNumId w:val="20"/>
  </w:num>
  <w:num w:numId="17">
    <w:abstractNumId w:val="16"/>
  </w:num>
  <w:num w:numId="18">
    <w:abstractNumId w:val="15"/>
  </w:num>
  <w:num w:numId="19">
    <w:abstractNumId w:val="28"/>
  </w:num>
  <w:num w:numId="20">
    <w:abstractNumId w:val="25"/>
  </w:num>
  <w:num w:numId="21">
    <w:abstractNumId w:val="4"/>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num>
  <w:num w:numId="26">
    <w:abstractNumId w:val="14"/>
  </w:num>
  <w:num w:numId="27">
    <w:abstractNumId w:val="21"/>
  </w:num>
  <w:num w:numId="28">
    <w:abstractNumId w:val="12"/>
  </w:num>
  <w:num w:numId="29">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157886"/>
    <w:rsid w:val="0000402A"/>
    <w:rsid w:val="00006177"/>
    <w:rsid w:val="0003541E"/>
    <w:rsid w:val="000364EB"/>
    <w:rsid w:val="00066A5D"/>
    <w:rsid w:val="000A06F2"/>
    <w:rsid w:val="000B0721"/>
    <w:rsid w:val="000B5C86"/>
    <w:rsid w:val="000D0BE6"/>
    <w:rsid w:val="000F0C93"/>
    <w:rsid w:val="000F2870"/>
    <w:rsid w:val="00157886"/>
    <w:rsid w:val="00190086"/>
    <w:rsid w:val="00194556"/>
    <w:rsid w:val="0019698A"/>
    <w:rsid w:val="001C4CD0"/>
    <w:rsid w:val="001E0DC4"/>
    <w:rsid w:val="001E17A9"/>
    <w:rsid w:val="001E608C"/>
    <w:rsid w:val="001F4DA5"/>
    <w:rsid w:val="001F701D"/>
    <w:rsid w:val="00215E90"/>
    <w:rsid w:val="00242710"/>
    <w:rsid w:val="00256EF9"/>
    <w:rsid w:val="00266BD5"/>
    <w:rsid w:val="00272707"/>
    <w:rsid w:val="00283CF8"/>
    <w:rsid w:val="00293D2E"/>
    <w:rsid w:val="00295BB1"/>
    <w:rsid w:val="002A14F5"/>
    <w:rsid w:val="002A6D05"/>
    <w:rsid w:val="002C58B8"/>
    <w:rsid w:val="002C7B26"/>
    <w:rsid w:val="002F5748"/>
    <w:rsid w:val="00303AD0"/>
    <w:rsid w:val="00303AF9"/>
    <w:rsid w:val="003462CF"/>
    <w:rsid w:val="00360A8F"/>
    <w:rsid w:val="0036157E"/>
    <w:rsid w:val="00363D39"/>
    <w:rsid w:val="003674E8"/>
    <w:rsid w:val="003677B6"/>
    <w:rsid w:val="003951E5"/>
    <w:rsid w:val="003C15C4"/>
    <w:rsid w:val="003C6F8E"/>
    <w:rsid w:val="003D5401"/>
    <w:rsid w:val="003D58A4"/>
    <w:rsid w:val="003E4CB2"/>
    <w:rsid w:val="003E61EA"/>
    <w:rsid w:val="003E67BF"/>
    <w:rsid w:val="00412066"/>
    <w:rsid w:val="00431019"/>
    <w:rsid w:val="0045102A"/>
    <w:rsid w:val="00461A46"/>
    <w:rsid w:val="00471BFF"/>
    <w:rsid w:val="00475324"/>
    <w:rsid w:val="00482B47"/>
    <w:rsid w:val="00492BD3"/>
    <w:rsid w:val="004A1F83"/>
    <w:rsid w:val="004D494C"/>
    <w:rsid w:val="004F73F2"/>
    <w:rsid w:val="00501AA6"/>
    <w:rsid w:val="00517509"/>
    <w:rsid w:val="00540065"/>
    <w:rsid w:val="005560A7"/>
    <w:rsid w:val="00567AD1"/>
    <w:rsid w:val="00575B3C"/>
    <w:rsid w:val="00576E85"/>
    <w:rsid w:val="005807C3"/>
    <w:rsid w:val="00581349"/>
    <w:rsid w:val="005858C2"/>
    <w:rsid w:val="005A662B"/>
    <w:rsid w:val="005B6AE6"/>
    <w:rsid w:val="005B7F27"/>
    <w:rsid w:val="00606713"/>
    <w:rsid w:val="00610AB3"/>
    <w:rsid w:val="0061528E"/>
    <w:rsid w:val="00645CA9"/>
    <w:rsid w:val="006C43EB"/>
    <w:rsid w:val="006D3137"/>
    <w:rsid w:val="006E5DE5"/>
    <w:rsid w:val="006F0CE1"/>
    <w:rsid w:val="00725AF4"/>
    <w:rsid w:val="007601D0"/>
    <w:rsid w:val="0076032F"/>
    <w:rsid w:val="00765CCB"/>
    <w:rsid w:val="00774CD0"/>
    <w:rsid w:val="00786D7A"/>
    <w:rsid w:val="00786FF1"/>
    <w:rsid w:val="00791568"/>
    <w:rsid w:val="007959DB"/>
    <w:rsid w:val="0079765C"/>
    <w:rsid w:val="007A2403"/>
    <w:rsid w:val="007D1922"/>
    <w:rsid w:val="007F5041"/>
    <w:rsid w:val="00812323"/>
    <w:rsid w:val="00831F49"/>
    <w:rsid w:val="0083507E"/>
    <w:rsid w:val="00845A8E"/>
    <w:rsid w:val="008678C5"/>
    <w:rsid w:val="008729F1"/>
    <w:rsid w:val="008936E0"/>
    <w:rsid w:val="008A1507"/>
    <w:rsid w:val="008A1D21"/>
    <w:rsid w:val="008B3E5C"/>
    <w:rsid w:val="008D1AFE"/>
    <w:rsid w:val="008E0C1D"/>
    <w:rsid w:val="008E7C85"/>
    <w:rsid w:val="0090649F"/>
    <w:rsid w:val="009206AB"/>
    <w:rsid w:val="009261E2"/>
    <w:rsid w:val="009373DB"/>
    <w:rsid w:val="00941F24"/>
    <w:rsid w:val="009860E4"/>
    <w:rsid w:val="0099743B"/>
    <w:rsid w:val="009A012A"/>
    <w:rsid w:val="009A6265"/>
    <w:rsid w:val="009C15C3"/>
    <w:rsid w:val="009E6621"/>
    <w:rsid w:val="009E680E"/>
    <w:rsid w:val="00A127F1"/>
    <w:rsid w:val="00A240FD"/>
    <w:rsid w:val="00A46001"/>
    <w:rsid w:val="00A476B5"/>
    <w:rsid w:val="00A55B14"/>
    <w:rsid w:val="00A903C8"/>
    <w:rsid w:val="00AA0EB3"/>
    <w:rsid w:val="00AE5675"/>
    <w:rsid w:val="00AF3322"/>
    <w:rsid w:val="00B20C01"/>
    <w:rsid w:val="00B40795"/>
    <w:rsid w:val="00B43037"/>
    <w:rsid w:val="00B4454C"/>
    <w:rsid w:val="00B66A38"/>
    <w:rsid w:val="00B67A8B"/>
    <w:rsid w:val="00B92009"/>
    <w:rsid w:val="00BA147E"/>
    <w:rsid w:val="00BC6574"/>
    <w:rsid w:val="00BD24A5"/>
    <w:rsid w:val="00BF4389"/>
    <w:rsid w:val="00BF535C"/>
    <w:rsid w:val="00C00915"/>
    <w:rsid w:val="00C12060"/>
    <w:rsid w:val="00C36A96"/>
    <w:rsid w:val="00C802FC"/>
    <w:rsid w:val="00C82143"/>
    <w:rsid w:val="00C857F0"/>
    <w:rsid w:val="00C9124B"/>
    <w:rsid w:val="00CA7CBD"/>
    <w:rsid w:val="00D0087C"/>
    <w:rsid w:val="00D00C9B"/>
    <w:rsid w:val="00D03B94"/>
    <w:rsid w:val="00D13DB0"/>
    <w:rsid w:val="00D544C5"/>
    <w:rsid w:val="00D72BA0"/>
    <w:rsid w:val="00D72FBC"/>
    <w:rsid w:val="00D90BC3"/>
    <w:rsid w:val="00D91A90"/>
    <w:rsid w:val="00DA16C4"/>
    <w:rsid w:val="00DB0B09"/>
    <w:rsid w:val="00DB40E6"/>
    <w:rsid w:val="00DB6C3D"/>
    <w:rsid w:val="00DD5ABE"/>
    <w:rsid w:val="00DE15E7"/>
    <w:rsid w:val="00DE2168"/>
    <w:rsid w:val="00DF36EA"/>
    <w:rsid w:val="00E00B08"/>
    <w:rsid w:val="00E11CD8"/>
    <w:rsid w:val="00E22E72"/>
    <w:rsid w:val="00E30595"/>
    <w:rsid w:val="00E42BD8"/>
    <w:rsid w:val="00E45CA1"/>
    <w:rsid w:val="00E644E6"/>
    <w:rsid w:val="00E70A79"/>
    <w:rsid w:val="00E94BF6"/>
    <w:rsid w:val="00EA491B"/>
    <w:rsid w:val="00EA4A80"/>
    <w:rsid w:val="00EB00D2"/>
    <w:rsid w:val="00EB3C00"/>
    <w:rsid w:val="00ED66C5"/>
    <w:rsid w:val="00ED7F5D"/>
    <w:rsid w:val="00EE77F0"/>
    <w:rsid w:val="00F015CB"/>
    <w:rsid w:val="00F03886"/>
    <w:rsid w:val="00F17C9F"/>
    <w:rsid w:val="00F35F6A"/>
    <w:rsid w:val="00F5240D"/>
    <w:rsid w:val="00F5544A"/>
    <w:rsid w:val="00F636A8"/>
    <w:rsid w:val="00F72AB1"/>
    <w:rsid w:val="00F80E47"/>
    <w:rsid w:val="00F843C5"/>
    <w:rsid w:val="00F90CCA"/>
    <w:rsid w:val="00FD2512"/>
    <w:rsid w:val="00FE39BB"/>
    <w:rsid w:val="00FF1B03"/>
    <w:rsid w:val="00FF1E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HTML Preformatted" w:uiPriority="0"/>
    <w:lsdException w:name="Outline List 1" w:uiPriority="0"/>
    <w:lsdException w:name="Outline List 2" w:uiPriority="0"/>
    <w:lsdException w:name="Table List 3" w:uiPriority="0"/>
    <w:lsdException w:name="Table Professional"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86"/>
    <w:pPr>
      <w:bidi/>
      <w:spacing w:after="0" w:line="240" w:lineRule="auto"/>
    </w:pPr>
    <w:rPr>
      <w:rFonts w:ascii="Times New Roman" w:eastAsia="Times New Roman" w:hAnsi="Times New Roman" w:cs="Traditional Arabic"/>
      <w:sz w:val="20"/>
      <w:szCs w:val="20"/>
      <w:lang w:eastAsia="ar-SA"/>
    </w:rPr>
  </w:style>
  <w:style w:type="paragraph" w:styleId="Heading1">
    <w:name w:val="heading 1"/>
    <w:aliases w:val="sectionHeading"/>
    <w:basedOn w:val="Normal"/>
    <w:next w:val="Normal"/>
    <w:link w:val="Heading1Char"/>
    <w:qFormat/>
    <w:rsid w:val="00157886"/>
    <w:pPr>
      <w:keepNext/>
      <w:bidi w:val="0"/>
      <w:outlineLvl w:val="0"/>
    </w:pPr>
    <w:rPr>
      <w:sz w:val="24"/>
    </w:rPr>
  </w:style>
  <w:style w:type="paragraph" w:styleId="Heading2">
    <w:name w:val="heading 2"/>
    <w:basedOn w:val="Normal"/>
    <w:next w:val="Normal"/>
    <w:link w:val="Heading2Char"/>
    <w:qFormat/>
    <w:rsid w:val="003C6F8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C6F8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C6F8E"/>
    <w:pPr>
      <w:keepNext/>
      <w:tabs>
        <w:tab w:val="num" w:pos="864"/>
      </w:tabs>
      <w:spacing w:before="240" w:after="60"/>
      <w:ind w:left="864" w:hanging="864"/>
      <w:outlineLvl w:val="3"/>
    </w:pPr>
    <w:rPr>
      <w:rFonts w:cs="Times New Roman"/>
      <w:b/>
      <w:bCs/>
      <w:sz w:val="28"/>
      <w:szCs w:val="28"/>
      <w:lang w:eastAsia="en-US"/>
    </w:rPr>
  </w:style>
  <w:style w:type="paragraph" w:styleId="Heading5">
    <w:name w:val="heading 5"/>
    <w:basedOn w:val="Normal"/>
    <w:next w:val="Normal"/>
    <w:link w:val="Heading5Char"/>
    <w:qFormat/>
    <w:rsid w:val="003C6F8E"/>
    <w:pPr>
      <w:tabs>
        <w:tab w:val="num" w:pos="1008"/>
      </w:tabs>
      <w:spacing w:before="240" w:after="60"/>
      <w:ind w:left="1008" w:hanging="1008"/>
      <w:outlineLvl w:val="4"/>
    </w:pPr>
    <w:rPr>
      <w:rFonts w:cs="Times New Roman"/>
      <w:b/>
      <w:bCs/>
      <w:i/>
      <w:iCs/>
      <w:sz w:val="26"/>
      <w:szCs w:val="26"/>
      <w:lang w:eastAsia="en-US"/>
    </w:rPr>
  </w:style>
  <w:style w:type="paragraph" w:styleId="Heading6">
    <w:name w:val="heading 6"/>
    <w:basedOn w:val="Normal"/>
    <w:next w:val="Normal"/>
    <w:link w:val="Heading6Char"/>
    <w:qFormat/>
    <w:rsid w:val="003C6F8E"/>
    <w:pPr>
      <w:tabs>
        <w:tab w:val="num" w:pos="1152"/>
      </w:tabs>
      <w:spacing w:before="240" w:after="60"/>
      <w:ind w:left="1152" w:hanging="1152"/>
      <w:outlineLvl w:val="5"/>
    </w:pPr>
    <w:rPr>
      <w:rFonts w:cs="Times New Roman"/>
      <w:b/>
      <w:bCs/>
      <w:sz w:val="22"/>
      <w:szCs w:val="22"/>
      <w:lang w:eastAsia="en-US"/>
    </w:rPr>
  </w:style>
  <w:style w:type="paragraph" w:styleId="Heading7">
    <w:name w:val="heading 7"/>
    <w:basedOn w:val="Normal"/>
    <w:next w:val="Normal"/>
    <w:link w:val="Heading7Char"/>
    <w:qFormat/>
    <w:rsid w:val="003C6F8E"/>
    <w:pPr>
      <w:tabs>
        <w:tab w:val="num" w:pos="1296"/>
      </w:tabs>
      <w:spacing w:before="240" w:after="60"/>
      <w:ind w:left="1296" w:hanging="1296"/>
      <w:outlineLvl w:val="6"/>
    </w:pPr>
    <w:rPr>
      <w:rFonts w:cs="Times New Roman"/>
      <w:sz w:val="24"/>
      <w:szCs w:val="24"/>
      <w:lang w:eastAsia="en-US"/>
    </w:rPr>
  </w:style>
  <w:style w:type="paragraph" w:styleId="Heading8">
    <w:name w:val="heading 8"/>
    <w:basedOn w:val="Normal"/>
    <w:next w:val="Normal"/>
    <w:link w:val="Heading8Char"/>
    <w:qFormat/>
    <w:rsid w:val="003C6F8E"/>
    <w:pPr>
      <w:tabs>
        <w:tab w:val="num" w:pos="1440"/>
      </w:tabs>
      <w:spacing w:before="240" w:after="60"/>
      <w:ind w:left="1440" w:hanging="1440"/>
      <w:outlineLvl w:val="7"/>
    </w:pPr>
    <w:rPr>
      <w:rFonts w:cs="Times New Roman"/>
      <w:i/>
      <w:iCs/>
      <w:sz w:val="24"/>
      <w:szCs w:val="24"/>
      <w:lang w:eastAsia="en-US"/>
    </w:rPr>
  </w:style>
  <w:style w:type="paragraph" w:styleId="Heading9">
    <w:name w:val="heading 9"/>
    <w:basedOn w:val="Normal"/>
    <w:next w:val="Normal"/>
    <w:link w:val="Heading9Char"/>
    <w:qFormat/>
    <w:rsid w:val="003C6F8E"/>
    <w:p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157886"/>
    <w:rPr>
      <w:rFonts w:ascii="Times New Roman" w:eastAsia="Times New Roman" w:hAnsi="Times New Roman" w:cs="Traditional Arabic"/>
      <w:sz w:val="24"/>
      <w:szCs w:val="20"/>
      <w:lang w:eastAsia="ar-SA"/>
    </w:rPr>
  </w:style>
  <w:style w:type="paragraph" w:styleId="Header">
    <w:name w:val="header"/>
    <w:basedOn w:val="Normal"/>
    <w:link w:val="HeaderChar"/>
    <w:uiPriority w:val="99"/>
    <w:rsid w:val="00157886"/>
    <w:pPr>
      <w:tabs>
        <w:tab w:val="center" w:pos="4320"/>
        <w:tab w:val="right" w:pos="8640"/>
      </w:tabs>
    </w:pPr>
  </w:style>
  <w:style w:type="character" w:customStyle="1" w:styleId="HeaderChar">
    <w:name w:val="Header Char"/>
    <w:basedOn w:val="DefaultParagraphFont"/>
    <w:link w:val="Header"/>
    <w:uiPriority w:val="99"/>
    <w:rsid w:val="00157886"/>
    <w:rPr>
      <w:rFonts w:ascii="Times New Roman" w:eastAsia="Times New Roman" w:hAnsi="Times New Roman" w:cs="Traditional Arabic"/>
      <w:sz w:val="20"/>
      <w:szCs w:val="20"/>
      <w:lang w:eastAsia="ar-SA"/>
    </w:rPr>
  </w:style>
  <w:style w:type="paragraph" w:styleId="ListParagraph">
    <w:name w:val="List Paragraph"/>
    <w:basedOn w:val="Normal"/>
    <w:uiPriority w:val="34"/>
    <w:qFormat/>
    <w:rsid w:val="00157886"/>
    <w:pPr>
      <w:ind w:left="720"/>
    </w:pPr>
  </w:style>
  <w:style w:type="character" w:customStyle="1" w:styleId="hps">
    <w:name w:val="hps"/>
    <w:basedOn w:val="DefaultParagraphFont"/>
    <w:rsid w:val="00157886"/>
  </w:style>
  <w:style w:type="paragraph" w:styleId="Footer">
    <w:name w:val="footer"/>
    <w:basedOn w:val="Normal"/>
    <w:link w:val="FooterChar"/>
    <w:uiPriority w:val="99"/>
    <w:unhideWhenUsed/>
    <w:rsid w:val="00157886"/>
    <w:pPr>
      <w:tabs>
        <w:tab w:val="center" w:pos="4680"/>
        <w:tab w:val="right" w:pos="9360"/>
      </w:tabs>
    </w:pPr>
  </w:style>
  <w:style w:type="character" w:customStyle="1" w:styleId="FooterChar">
    <w:name w:val="Footer Char"/>
    <w:basedOn w:val="DefaultParagraphFont"/>
    <w:link w:val="Footer"/>
    <w:uiPriority w:val="99"/>
    <w:rsid w:val="00157886"/>
    <w:rPr>
      <w:rFonts w:ascii="Times New Roman" w:eastAsia="Times New Roman" w:hAnsi="Times New Roman" w:cs="Traditional Arabic"/>
      <w:sz w:val="20"/>
      <w:szCs w:val="20"/>
      <w:lang w:eastAsia="ar-SA"/>
    </w:rPr>
  </w:style>
  <w:style w:type="character" w:customStyle="1" w:styleId="Heading2Char">
    <w:name w:val="Heading 2 Char"/>
    <w:basedOn w:val="DefaultParagraphFont"/>
    <w:link w:val="Heading2"/>
    <w:rsid w:val="003C6F8E"/>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3C6F8E"/>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3C6F8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C6F8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C6F8E"/>
    <w:rPr>
      <w:rFonts w:ascii="Times New Roman" w:eastAsia="Times New Roman" w:hAnsi="Times New Roman" w:cs="Times New Roman"/>
      <w:b/>
      <w:bCs/>
    </w:rPr>
  </w:style>
  <w:style w:type="character" w:customStyle="1" w:styleId="Heading7Char">
    <w:name w:val="Heading 7 Char"/>
    <w:basedOn w:val="DefaultParagraphFont"/>
    <w:link w:val="Heading7"/>
    <w:rsid w:val="003C6F8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C6F8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C6F8E"/>
    <w:rPr>
      <w:rFonts w:ascii="Arial" w:eastAsia="Times New Roman" w:hAnsi="Arial" w:cs="Arial"/>
    </w:rPr>
  </w:style>
  <w:style w:type="character" w:styleId="PageNumber">
    <w:name w:val="page number"/>
    <w:basedOn w:val="DefaultParagraphFont"/>
    <w:uiPriority w:val="99"/>
    <w:rsid w:val="003C6F8E"/>
  </w:style>
  <w:style w:type="paragraph" w:styleId="FootnoteText">
    <w:name w:val="footnote text"/>
    <w:basedOn w:val="Normal"/>
    <w:link w:val="FootnoteTextChar"/>
    <w:semiHidden/>
    <w:rsid w:val="003C6F8E"/>
  </w:style>
  <w:style w:type="character" w:customStyle="1" w:styleId="FootnoteTextChar">
    <w:name w:val="Footnote Text Char"/>
    <w:basedOn w:val="DefaultParagraphFont"/>
    <w:link w:val="FootnoteText"/>
    <w:rsid w:val="003C6F8E"/>
    <w:rPr>
      <w:rFonts w:ascii="Times New Roman" w:eastAsia="Times New Roman" w:hAnsi="Times New Roman" w:cs="Traditional Arabic"/>
      <w:sz w:val="20"/>
      <w:szCs w:val="20"/>
      <w:lang w:eastAsia="ar-SA"/>
    </w:rPr>
  </w:style>
  <w:style w:type="character" w:styleId="FootnoteReference">
    <w:name w:val="footnote reference"/>
    <w:basedOn w:val="DefaultParagraphFont"/>
    <w:semiHidden/>
    <w:rsid w:val="003C6F8E"/>
    <w:rPr>
      <w:vertAlign w:val="superscript"/>
    </w:rPr>
  </w:style>
  <w:style w:type="paragraph" w:styleId="BodyText">
    <w:name w:val="Body Text"/>
    <w:aliases w:val="heading3,Body Text - Level 2,bt,Body,BT,block,b,jfp_standard,by,t1,taten_body,body text,Body Text x,OC Body Text,bd,b-heading,bo,full cell text,OpinBody,Report Body,Proposal Body,memo body,b-heading 1/heading 2,BD,b14,Concepto"/>
    <w:basedOn w:val="Normal"/>
    <w:link w:val="BodyTextChar"/>
    <w:rsid w:val="003C6F8E"/>
    <w:pPr>
      <w:tabs>
        <w:tab w:val="left" w:pos="-720"/>
      </w:tabs>
      <w:suppressAutoHyphens/>
      <w:bidi w:val="0"/>
      <w:jc w:val="both"/>
    </w:pPr>
    <w:rPr>
      <w:rFonts w:cs="Times New Roman"/>
      <w:spacing w:val="-2"/>
      <w:sz w:val="22"/>
      <w:lang w:val="en-GB" w:eastAsia="en-GB"/>
    </w:rPr>
  </w:style>
  <w:style w:type="character" w:customStyle="1" w:styleId="BodyTextChar">
    <w:name w:val="Body Text Char"/>
    <w:aliases w:val="heading3 Char,Body Text - Level 2 Char,bt Char,Body Char,BT Char,block Char,b Char,jfp_standard Char,by Char,t1 Char,taten_body Char,body text Char,Body Text x Char,OC Body Text Char,bd Char,b-heading Char,bo Char,full cell text Char"/>
    <w:basedOn w:val="DefaultParagraphFont"/>
    <w:link w:val="BodyText"/>
    <w:rsid w:val="003C6F8E"/>
    <w:rPr>
      <w:rFonts w:ascii="Times New Roman" w:eastAsia="Times New Roman" w:hAnsi="Times New Roman" w:cs="Times New Roman"/>
      <w:spacing w:val="-2"/>
      <w:szCs w:val="20"/>
      <w:lang w:val="en-GB" w:eastAsia="en-GB"/>
    </w:rPr>
  </w:style>
  <w:style w:type="paragraph" w:styleId="PlainText">
    <w:name w:val="Plain Text"/>
    <w:basedOn w:val="Normal"/>
    <w:link w:val="PlainTextChar"/>
    <w:rsid w:val="003C6F8E"/>
    <w:pPr>
      <w:bidi w:val="0"/>
    </w:pPr>
    <w:rPr>
      <w:rFonts w:ascii="Courier New" w:hAnsi="Courier New" w:cs="Times New Roman"/>
      <w:lang w:val="en-GB" w:eastAsia="en-GB"/>
    </w:rPr>
  </w:style>
  <w:style w:type="character" w:customStyle="1" w:styleId="PlainTextChar">
    <w:name w:val="Plain Text Char"/>
    <w:basedOn w:val="DefaultParagraphFont"/>
    <w:link w:val="PlainText"/>
    <w:rsid w:val="003C6F8E"/>
    <w:rPr>
      <w:rFonts w:ascii="Courier New" w:eastAsia="Times New Roman" w:hAnsi="Courier New" w:cs="Times New Roman"/>
      <w:sz w:val="20"/>
      <w:szCs w:val="20"/>
      <w:lang w:val="en-GB" w:eastAsia="en-GB"/>
    </w:rPr>
  </w:style>
  <w:style w:type="paragraph" w:styleId="NormalWeb">
    <w:name w:val="Normal (Web)"/>
    <w:basedOn w:val="Normal"/>
    <w:uiPriority w:val="99"/>
    <w:rsid w:val="003C6F8E"/>
    <w:pPr>
      <w:bidi w:val="0"/>
      <w:spacing w:before="100" w:beforeAutospacing="1" w:after="100" w:afterAutospacing="1"/>
    </w:pPr>
    <w:rPr>
      <w:rFonts w:eastAsia="SimSun" w:cs="Times New Roman"/>
      <w:sz w:val="24"/>
      <w:szCs w:val="24"/>
      <w:lang w:eastAsia="zh-CN"/>
    </w:rPr>
  </w:style>
  <w:style w:type="paragraph" w:styleId="BodyText2">
    <w:name w:val="Body Text 2"/>
    <w:basedOn w:val="Normal"/>
    <w:link w:val="BodyText2Char"/>
    <w:rsid w:val="003C6F8E"/>
    <w:pPr>
      <w:spacing w:after="120" w:line="480" w:lineRule="auto"/>
    </w:pPr>
  </w:style>
  <w:style w:type="character" w:customStyle="1" w:styleId="BodyText2Char">
    <w:name w:val="Body Text 2 Char"/>
    <w:basedOn w:val="DefaultParagraphFont"/>
    <w:link w:val="BodyText2"/>
    <w:rsid w:val="003C6F8E"/>
    <w:rPr>
      <w:rFonts w:ascii="Times New Roman" w:eastAsia="Times New Roman" w:hAnsi="Times New Roman" w:cs="Traditional Arabic"/>
      <w:sz w:val="20"/>
      <w:szCs w:val="20"/>
      <w:lang w:eastAsia="ar-SA"/>
    </w:rPr>
  </w:style>
  <w:style w:type="paragraph" w:styleId="Title">
    <w:name w:val="Title"/>
    <w:basedOn w:val="Normal"/>
    <w:link w:val="TitleChar"/>
    <w:uiPriority w:val="99"/>
    <w:qFormat/>
    <w:rsid w:val="003C6F8E"/>
    <w:pPr>
      <w:jc w:val="center"/>
    </w:pPr>
    <w:rPr>
      <w:rFonts w:cs="Times New Roman"/>
      <w:b/>
      <w:bCs/>
      <w:sz w:val="28"/>
      <w:szCs w:val="28"/>
      <w:u w:val="single"/>
    </w:rPr>
  </w:style>
  <w:style w:type="character" w:customStyle="1" w:styleId="TitleChar">
    <w:name w:val="Title Char"/>
    <w:basedOn w:val="DefaultParagraphFont"/>
    <w:link w:val="Title"/>
    <w:uiPriority w:val="99"/>
    <w:rsid w:val="003C6F8E"/>
    <w:rPr>
      <w:rFonts w:ascii="Times New Roman" w:eastAsia="Times New Roman" w:hAnsi="Times New Roman" w:cs="Times New Roman"/>
      <w:b/>
      <w:bCs/>
      <w:sz w:val="28"/>
      <w:szCs w:val="28"/>
      <w:u w:val="single"/>
      <w:lang w:eastAsia="ar-SA"/>
    </w:rPr>
  </w:style>
  <w:style w:type="paragraph" w:styleId="TOC1">
    <w:name w:val="toc 1"/>
    <w:basedOn w:val="Normal"/>
    <w:next w:val="Normal"/>
    <w:autoRedefine/>
    <w:uiPriority w:val="39"/>
    <w:qFormat/>
    <w:rsid w:val="00AE5675"/>
    <w:pPr>
      <w:tabs>
        <w:tab w:val="left" w:pos="540"/>
        <w:tab w:val="left" w:pos="1440"/>
        <w:tab w:val="left" w:pos="9162"/>
      </w:tabs>
      <w:contextualSpacing/>
      <w:jc w:val="center"/>
    </w:pPr>
    <w:rPr>
      <w:rFonts w:ascii="Sakkal Majalla" w:hAnsi="Sakkal Majalla" w:cs="Sakkal Majalla"/>
      <w:caps/>
      <w:smallCaps/>
      <w:noProof/>
      <w:kern w:val="24"/>
      <w:sz w:val="24"/>
      <w:szCs w:val="24"/>
      <w:lang w:val="en-GB" w:eastAsia="en-US" w:bidi="ar-JO"/>
    </w:rPr>
  </w:style>
  <w:style w:type="character" w:styleId="Hyperlink">
    <w:name w:val="Hyperlink"/>
    <w:basedOn w:val="DefaultParagraphFont"/>
    <w:uiPriority w:val="99"/>
    <w:rsid w:val="003C6F8E"/>
    <w:rPr>
      <w:color w:val="0000FF"/>
      <w:u w:val="single"/>
    </w:rPr>
  </w:style>
  <w:style w:type="paragraph" w:styleId="TOC2">
    <w:name w:val="toc 2"/>
    <w:basedOn w:val="Normal"/>
    <w:next w:val="Normal"/>
    <w:autoRedefine/>
    <w:uiPriority w:val="39"/>
    <w:qFormat/>
    <w:rsid w:val="003C6F8E"/>
    <w:pPr>
      <w:ind w:left="200"/>
    </w:pPr>
  </w:style>
  <w:style w:type="paragraph" w:styleId="BalloonText">
    <w:name w:val="Balloon Text"/>
    <w:basedOn w:val="Normal"/>
    <w:link w:val="BalloonTextChar"/>
    <w:uiPriority w:val="99"/>
    <w:semiHidden/>
    <w:rsid w:val="003C6F8E"/>
    <w:rPr>
      <w:rFonts w:ascii="Tahoma" w:hAnsi="Tahoma" w:cs="Tahoma"/>
      <w:sz w:val="16"/>
      <w:szCs w:val="16"/>
    </w:rPr>
  </w:style>
  <w:style w:type="character" w:customStyle="1" w:styleId="BalloonTextChar">
    <w:name w:val="Balloon Text Char"/>
    <w:basedOn w:val="DefaultParagraphFont"/>
    <w:link w:val="BalloonText"/>
    <w:uiPriority w:val="99"/>
    <w:rsid w:val="003C6F8E"/>
    <w:rPr>
      <w:rFonts w:ascii="Tahoma" w:eastAsia="Times New Roman" w:hAnsi="Tahoma" w:cs="Tahoma"/>
      <w:sz w:val="16"/>
      <w:szCs w:val="16"/>
      <w:lang w:eastAsia="ar-SA"/>
    </w:rPr>
  </w:style>
  <w:style w:type="character" w:customStyle="1" w:styleId="EmailStyle291">
    <w:name w:val="EmailStyle291"/>
    <w:basedOn w:val="DefaultParagraphFont"/>
    <w:semiHidden/>
    <w:rsid w:val="003C6F8E"/>
    <w:rPr>
      <w:rFonts w:ascii="Arial" w:hAnsi="Arial" w:cs="Arial"/>
      <w:color w:val="auto"/>
      <w:sz w:val="20"/>
      <w:szCs w:val="20"/>
    </w:rPr>
  </w:style>
  <w:style w:type="table" w:styleId="TableGrid">
    <w:name w:val="Table Grid"/>
    <w:basedOn w:val="TableNormal"/>
    <w:uiPriority w:val="59"/>
    <w:rsid w:val="003C6F8E"/>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
    <w:name w:val="Style Heading 1 +"/>
    <w:basedOn w:val="Heading1"/>
    <w:rsid w:val="003C6F8E"/>
    <w:pPr>
      <w:tabs>
        <w:tab w:val="num" w:pos="432"/>
      </w:tabs>
      <w:bidi/>
      <w:spacing w:before="120" w:after="120"/>
      <w:ind w:left="432" w:hanging="432"/>
      <w:jc w:val="right"/>
    </w:pPr>
    <w:rPr>
      <w:rFonts w:cs="Times New Roman"/>
      <w:b/>
      <w:bCs/>
      <w:kern w:val="32"/>
      <w:sz w:val="28"/>
      <w:szCs w:val="28"/>
      <w:lang w:eastAsia="en-US"/>
    </w:rPr>
  </w:style>
  <w:style w:type="table" w:styleId="TableProfessional">
    <w:name w:val="Table Professional"/>
    <w:basedOn w:val="TableNormal"/>
    <w:rsid w:val="003C6F8E"/>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3C6F8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3C6F8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styleId="111111">
    <w:name w:val="Outline List 2"/>
    <w:basedOn w:val="NoList"/>
    <w:rsid w:val="003C6F8E"/>
    <w:pPr>
      <w:numPr>
        <w:numId w:val="1"/>
      </w:numPr>
    </w:pPr>
  </w:style>
  <w:style w:type="numbering" w:styleId="1ai">
    <w:name w:val="Outline List 1"/>
    <w:basedOn w:val="NoList"/>
    <w:rsid w:val="003C6F8E"/>
    <w:pPr>
      <w:numPr>
        <w:numId w:val="2"/>
      </w:numPr>
    </w:pPr>
  </w:style>
  <w:style w:type="paragraph" w:styleId="TOC3">
    <w:name w:val="toc 3"/>
    <w:basedOn w:val="Normal"/>
    <w:next w:val="Normal"/>
    <w:autoRedefine/>
    <w:uiPriority w:val="39"/>
    <w:qFormat/>
    <w:rsid w:val="003C6F8E"/>
    <w:pPr>
      <w:bidi w:val="0"/>
      <w:ind w:left="480"/>
    </w:pPr>
    <w:rPr>
      <w:rFonts w:cs="Times New Roman"/>
      <w:sz w:val="24"/>
      <w:szCs w:val="24"/>
      <w:lang w:eastAsia="en-US"/>
    </w:rPr>
  </w:style>
  <w:style w:type="paragraph" w:styleId="TOC4">
    <w:name w:val="toc 4"/>
    <w:basedOn w:val="Normal"/>
    <w:next w:val="Normal"/>
    <w:autoRedefine/>
    <w:uiPriority w:val="39"/>
    <w:rsid w:val="003C6F8E"/>
    <w:pPr>
      <w:bidi w:val="0"/>
      <w:ind w:left="720"/>
    </w:pPr>
    <w:rPr>
      <w:rFonts w:cs="Times New Roman"/>
      <w:sz w:val="24"/>
      <w:szCs w:val="24"/>
      <w:lang w:eastAsia="en-US"/>
    </w:rPr>
  </w:style>
  <w:style w:type="paragraph" w:styleId="TOC5">
    <w:name w:val="toc 5"/>
    <w:basedOn w:val="Normal"/>
    <w:next w:val="Normal"/>
    <w:autoRedefine/>
    <w:uiPriority w:val="39"/>
    <w:rsid w:val="003C6F8E"/>
    <w:pPr>
      <w:bidi w:val="0"/>
      <w:ind w:left="960"/>
    </w:pPr>
    <w:rPr>
      <w:rFonts w:cs="Times New Roman"/>
      <w:sz w:val="24"/>
      <w:szCs w:val="24"/>
      <w:lang w:eastAsia="en-US"/>
    </w:rPr>
  </w:style>
  <w:style w:type="paragraph" w:styleId="TOC6">
    <w:name w:val="toc 6"/>
    <w:basedOn w:val="Normal"/>
    <w:next w:val="Normal"/>
    <w:autoRedefine/>
    <w:uiPriority w:val="39"/>
    <w:rsid w:val="003C6F8E"/>
    <w:pPr>
      <w:bidi w:val="0"/>
      <w:ind w:left="1200"/>
    </w:pPr>
    <w:rPr>
      <w:rFonts w:cs="Times New Roman"/>
      <w:sz w:val="24"/>
      <w:szCs w:val="24"/>
      <w:lang w:eastAsia="en-US"/>
    </w:rPr>
  </w:style>
  <w:style w:type="paragraph" w:styleId="TOC7">
    <w:name w:val="toc 7"/>
    <w:basedOn w:val="Normal"/>
    <w:next w:val="Normal"/>
    <w:autoRedefine/>
    <w:uiPriority w:val="39"/>
    <w:rsid w:val="003C6F8E"/>
    <w:pPr>
      <w:bidi w:val="0"/>
      <w:ind w:left="1440"/>
    </w:pPr>
    <w:rPr>
      <w:rFonts w:cs="Times New Roman"/>
      <w:sz w:val="24"/>
      <w:szCs w:val="24"/>
      <w:lang w:eastAsia="en-US"/>
    </w:rPr>
  </w:style>
  <w:style w:type="paragraph" w:styleId="TOC8">
    <w:name w:val="toc 8"/>
    <w:basedOn w:val="Normal"/>
    <w:next w:val="Normal"/>
    <w:autoRedefine/>
    <w:uiPriority w:val="39"/>
    <w:rsid w:val="003C6F8E"/>
    <w:pPr>
      <w:bidi w:val="0"/>
      <w:ind w:left="1680"/>
    </w:pPr>
    <w:rPr>
      <w:rFonts w:cs="Times New Roman"/>
      <w:sz w:val="24"/>
      <w:szCs w:val="24"/>
      <w:lang w:eastAsia="en-US"/>
    </w:rPr>
  </w:style>
  <w:style w:type="paragraph" w:styleId="TOC9">
    <w:name w:val="toc 9"/>
    <w:basedOn w:val="Normal"/>
    <w:next w:val="Normal"/>
    <w:autoRedefine/>
    <w:uiPriority w:val="39"/>
    <w:rsid w:val="003C6F8E"/>
    <w:pPr>
      <w:bidi w:val="0"/>
      <w:ind w:left="1920"/>
    </w:pPr>
    <w:rPr>
      <w:rFonts w:cs="Times New Roman"/>
      <w:sz w:val="24"/>
      <w:szCs w:val="24"/>
      <w:lang w:eastAsia="en-US"/>
    </w:rPr>
  </w:style>
  <w:style w:type="paragraph" w:styleId="BodyText3">
    <w:name w:val="Body Text 3"/>
    <w:basedOn w:val="Normal"/>
    <w:link w:val="BodyText3Char"/>
    <w:uiPriority w:val="99"/>
    <w:rsid w:val="003C6F8E"/>
    <w:pPr>
      <w:bidi w:val="0"/>
      <w:spacing w:after="120"/>
    </w:pPr>
    <w:rPr>
      <w:rFonts w:cs="Times New Roman"/>
      <w:sz w:val="16"/>
      <w:szCs w:val="16"/>
      <w:lang w:eastAsia="en-US" w:bidi="he-IL"/>
    </w:rPr>
  </w:style>
  <w:style w:type="character" w:customStyle="1" w:styleId="BodyText3Char">
    <w:name w:val="Body Text 3 Char"/>
    <w:basedOn w:val="DefaultParagraphFont"/>
    <w:link w:val="BodyText3"/>
    <w:uiPriority w:val="99"/>
    <w:rsid w:val="003C6F8E"/>
    <w:rPr>
      <w:rFonts w:ascii="Times New Roman" w:eastAsia="Times New Roman" w:hAnsi="Times New Roman" w:cs="Times New Roman"/>
      <w:sz w:val="16"/>
      <w:szCs w:val="16"/>
      <w:lang w:bidi="he-IL"/>
    </w:rPr>
  </w:style>
  <w:style w:type="character" w:customStyle="1" w:styleId="path">
    <w:name w:val="path"/>
    <w:basedOn w:val="DefaultParagraphFont"/>
    <w:rsid w:val="003C6F8E"/>
  </w:style>
  <w:style w:type="character" w:styleId="Strong">
    <w:name w:val="Strong"/>
    <w:basedOn w:val="DefaultParagraphFont"/>
    <w:uiPriority w:val="22"/>
    <w:qFormat/>
    <w:rsid w:val="003C6F8E"/>
    <w:rPr>
      <w:b/>
      <w:bCs/>
    </w:rPr>
  </w:style>
  <w:style w:type="character" w:styleId="CommentReference">
    <w:name w:val="annotation reference"/>
    <w:basedOn w:val="DefaultParagraphFont"/>
    <w:uiPriority w:val="99"/>
    <w:rsid w:val="003C6F8E"/>
    <w:rPr>
      <w:sz w:val="16"/>
      <w:szCs w:val="16"/>
    </w:rPr>
  </w:style>
  <w:style w:type="paragraph" w:styleId="CommentText">
    <w:name w:val="annotation text"/>
    <w:basedOn w:val="Normal"/>
    <w:link w:val="CommentTextChar"/>
    <w:uiPriority w:val="99"/>
    <w:rsid w:val="003C6F8E"/>
    <w:pPr>
      <w:bidi w:val="0"/>
    </w:pPr>
  </w:style>
  <w:style w:type="character" w:customStyle="1" w:styleId="CommentTextChar">
    <w:name w:val="Comment Text Char"/>
    <w:basedOn w:val="DefaultParagraphFont"/>
    <w:link w:val="CommentText"/>
    <w:uiPriority w:val="99"/>
    <w:rsid w:val="003C6F8E"/>
    <w:rPr>
      <w:rFonts w:ascii="Times New Roman" w:eastAsia="Times New Roman" w:hAnsi="Times New Roman" w:cs="Traditional Arabic"/>
      <w:sz w:val="20"/>
      <w:szCs w:val="20"/>
      <w:lang w:eastAsia="ar-SA"/>
    </w:rPr>
  </w:style>
  <w:style w:type="paragraph" w:styleId="CommentSubject">
    <w:name w:val="annotation subject"/>
    <w:basedOn w:val="CommentText"/>
    <w:next w:val="CommentText"/>
    <w:link w:val="CommentSubjectChar"/>
    <w:uiPriority w:val="99"/>
    <w:rsid w:val="003C6F8E"/>
    <w:rPr>
      <w:b/>
      <w:bCs/>
    </w:rPr>
  </w:style>
  <w:style w:type="character" w:customStyle="1" w:styleId="CommentSubjectChar">
    <w:name w:val="Comment Subject Char"/>
    <w:basedOn w:val="CommentTextChar"/>
    <w:link w:val="CommentSubject"/>
    <w:uiPriority w:val="99"/>
    <w:rsid w:val="003C6F8E"/>
    <w:rPr>
      <w:rFonts w:ascii="Times New Roman" w:eastAsia="Times New Roman" w:hAnsi="Times New Roman" w:cs="Traditional Arabic"/>
      <w:b/>
      <w:bCs/>
      <w:sz w:val="20"/>
      <w:szCs w:val="20"/>
      <w:lang w:eastAsia="ar-SA"/>
    </w:rPr>
  </w:style>
  <w:style w:type="paragraph" w:styleId="Revision">
    <w:name w:val="Revision"/>
    <w:hidden/>
    <w:uiPriority w:val="99"/>
    <w:semiHidden/>
    <w:rsid w:val="003C6F8E"/>
    <w:pPr>
      <w:spacing w:after="0" w:line="240" w:lineRule="auto"/>
    </w:pPr>
    <w:rPr>
      <w:rFonts w:ascii="Times New Roman" w:eastAsia="Times New Roman" w:hAnsi="Times New Roman" w:cs="Traditional Arabic"/>
      <w:sz w:val="20"/>
      <w:szCs w:val="20"/>
      <w:lang w:eastAsia="ar-SA"/>
    </w:rPr>
  </w:style>
  <w:style w:type="paragraph" w:customStyle="1" w:styleId="CharCharCharCharCharChar">
    <w:name w:val="Char Char Char Char Char Char"/>
    <w:basedOn w:val="Normal"/>
    <w:rsid w:val="003C6F8E"/>
    <w:pPr>
      <w:bidi w:val="0"/>
      <w:spacing w:after="160" w:line="240" w:lineRule="exact"/>
    </w:pPr>
    <w:rPr>
      <w:rFonts w:ascii="Arial" w:eastAsia="MS Mincho" w:hAnsi="Arial" w:cs="Arial"/>
      <w:lang w:eastAsia="en-US"/>
    </w:rPr>
  </w:style>
  <w:style w:type="character" w:styleId="Emphasis">
    <w:name w:val="Emphasis"/>
    <w:basedOn w:val="DefaultParagraphFont"/>
    <w:uiPriority w:val="20"/>
    <w:qFormat/>
    <w:rsid w:val="003C6F8E"/>
    <w:rPr>
      <w:i/>
      <w:iCs/>
    </w:rPr>
  </w:style>
  <w:style w:type="paragraph" w:styleId="E-mailSignature">
    <w:name w:val="E-mail Signature"/>
    <w:basedOn w:val="Normal"/>
    <w:link w:val="E-mailSignatureChar"/>
    <w:rsid w:val="003C6F8E"/>
    <w:pPr>
      <w:bidi w:val="0"/>
    </w:pPr>
    <w:rPr>
      <w:rFonts w:cs="Times New Roman"/>
      <w:sz w:val="24"/>
      <w:szCs w:val="24"/>
      <w:lang w:val="fr-FR" w:eastAsia="fr-FR"/>
    </w:rPr>
  </w:style>
  <w:style w:type="character" w:customStyle="1" w:styleId="E-mailSignatureChar">
    <w:name w:val="E-mail Signature Char"/>
    <w:basedOn w:val="DefaultParagraphFont"/>
    <w:link w:val="E-mailSignature"/>
    <w:rsid w:val="003C6F8E"/>
    <w:rPr>
      <w:rFonts w:ascii="Times New Roman" w:eastAsia="Times New Roman" w:hAnsi="Times New Roman" w:cs="Times New Roman"/>
      <w:sz w:val="24"/>
      <w:szCs w:val="24"/>
      <w:lang w:val="fr-FR" w:eastAsia="fr-FR"/>
    </w:rPr>
  </w:style>
  <w:style w:type="character" w:styleId="FollowedHyperlink">
    <w:name w:val="FollowedHyperlink"/>
    <w:basedOn w:val="DefaultParagraphFont"/>
    <w:rsid w:val="003C6F8E"/>
    <w:rPr>
      <w:color w:val="800080"/>
      <w:u w:val="single"/>
    </w:rPr>
  </w:style>
  <w:style w:type="numbering" w:customStyle="1" w:styleId="NoList1">
    <w:name w:val="No List1"/>
    <w:next w:val="NoList"/>
    <w:uiPriority w:val="99"/>
    <w:semiHidden/>
    <w:unhideWhenUsed/>
    <w:rsid w:val="003C6F8E"/>
  </w:style>
  <w:style w:type="table" w:styleId="LightShading-Accent2">
    <w:name w:val="Light Shading Accent 2"/>
    <w:basedOn w:val="TableNormal"/>
    <w:uiPriority w:val="60"/>
    <w:rsid w:val="003C6F8E"/>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1">
    <w:name w:val="Table Grid1"/>
    <w:basedOn w:val="TableNormal"/>
    <w:next w:val="TableGrid"/>
    <w:uiPriority w:val="59"/>
    <w:rsid w:val="003C6F8E"/>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basedOn w:val="DefaultParagraphFont"/>
    <w:rsid w:val="003C6F8E"/>
  </w:style>
  <w:style w:type="character" w:customStyle="1" w:styleId="partitle">
    <w:name w:val="partitle"/>
    <w:basedOn w:val="DefaultParagraphFont"/>
    <w:rsid w:val="003C6F8E"/>
  </w:style>
  <w:style w:type="character" w:customStyle="1" w:styleId="shorttext">
    <w:name w:val="short_text"/>
    <w:basedOn w:val="DefaultParagraphFont"/>
    <w:rsid w:val="003C6F8E"/>
  </w:style>
  <w:style w:type="paragraph" w:styleId="Caption">
    <w:name w:val="caption"/>
    <w:basedOn w:val="Normal"/>
    <w:next w:val="Normal"/>
    <w:uiPriority w:val="35"/>
    <w:unhideWhenUsed/>
    <w:qFormat/>
    <w:rsid w:val="003C6F8E"/>
    <w:rPr>
      <w:b/>
      <w:bCs/>
    </w:rPr>
  </w:style>
  <w:style w:type="character" w:customStyle="1" w:styleId="EmailStyle70">
    <w:name w:val="EmailStyle70"/>
    <w:basedOn w:val="DefaultParagraphFont"/>
    <w:semiHidden/>
    <w:rsid w:val="003C6F8E"/>
    <w:rPr>
      <w:rFonts w:ascii="Arial" w:hAnsi="Arial" w:cs="Arial"/>
      <w:color w:val="auto"/>
      <w:sz w:val="20"/>
      <w:szCs w:val="20"/>
    </w:rPr>
  </w:style>
  <w:style w:type="character" w:customStyle="1" w:styleId="google-src-text">
    <w:name w:val="google-src-text"/>
    <w:basedOn w:val="DefaultParagraphFont"/>
    <w:rsid w:val="003C6F8E"/>
  </w:style>
  <w:style w:type="character" w:customStyle="1" w:styleId="ft">
    <w:name w:val="ft"/>
    <w:basedOn w:val="DefaultParagraphFont"/>
    <w:rsid w:val="003C6F8E"/>
  </w:style>
  <w:style w:type="table" w:customStyle="1" w:styleId="LightShading1">
    <w:name w:val="Light Shading1"/>
    <w:basedOn w:val="TableNormal"/>
    <w:uiPriority w:val="60"/>
    <w:rsid w:val="003C6F8E"/>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unhideWhenUsed/>
    <w:qFormat/>
    <w:rsid w:val="003C6F8E"/>
    <w:pPr>
      <w:keepLines/>
      <w:spacing w:before="480" w:line="276" w:lineRule="auto"/>
      <w:outlineLvl w:val="9"/>
    </w:pPr>
    <w:rPr>
      <w:rFonts w:ascii="Cambria" w:hAnsi="Cambria" w:cs="Times New Roman"/>
      <w:b/>
      <w:bCs/>
      <w:color w:val="365F91"/>
      <w:sz w:val="28"/>
      <w:szCs w:val="28"/>
      <w:lang w:eastAsia="en-US"/>
    </w:rPr>
  </w:style>
  <w:style w:type="table" w:customStyle="1" w:styleId="LightShading-Accent11">
    <w:name w:val="Light Shading - Accent 11"/>
    <w:basedOn w:val="TableNormal"/>
    <w:uiPriority w:val="60"/>
    <w:rsid w:val="003C6F8E"/>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3C6F8E"/>
    <w:pPr>
      <w:spacing w:after="0" w:line="240" w:lineRule="auto"/>
    </w:pPr>
    <w:rPr>
      <w:rFonts w:ascii="Calibri" w:eastAsia="Calibri" w:hAnsi="Calibri" w:cs="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9"/>
    <w:rsid w:val="003C6F8E"/>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mainpagetitle">
    <w:name w:val="mainpagetitle"/>
    <w:basedOn w:val="Normal"/>
    <w:rsid w:val="003C6F8E"/>
    <w:pPr>
      <w:bidi w:val="0"/>
    </w:pPr>
    <w:rPr>
      <w:rFonts w:ascii="Verdana" w:hAnsi="Verdana" w:cs="Times New Roman"/>
      <w:b/>
      <w:bCs/>
      <w:color w:val="151552"/>
      <w:sz w:val="26"/>
      <w:szCs w:val="26"/>
      <w:lang w:eastAsia="en-US"/>
    </w:rPr>
  </w:style>
  <w:style w:type="table" w:customStyle="1" w:styleId="LightShading2">
    <w:name w:val="Light Shading2"/>
    <w:basedOn w:val="TableNormal"/>
    <w:uiPriority w:val="60"/>
    <w:rsid w:val="003C6F8E"/>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1">
    <w:name w:val="st1"/>
    <w:basedOn w:val="DefaultParagraphFont"/>
    <w:rsid w:val="003C6F8E"/>
  </w:style>
  <w:style w:type="paragraph" w:customStyle="1" w:styleId="InstructionsCharCharCharChar">
    <w:name w:val="Instructions Char Char Char Char"/>
    <w:basedOn w:val="Normal"/>
    <w:uiPriority w:val="99"/>
    <w:rsid w:val="003C6F8E"/>
    <w:pPr>
      <w:bidi w:val="0"/>
      <w:spacing w:after="60"/>
      <w:jc w:val="both"/>
    </w:pPr>
    <w:rPr>
      <w:rFonts w:ascii="Trebuchet MS" w:hAnsi="Trebuchet MS" w:cs="Trebuchet MS"/>
      <w:sz w:val="22"/>
      <w:szCs w:val="22"/>
      <w:lang w:eastAsia="en-US"/>
    </w:rPr>
  </w:style>
  <w:style w:type="paragraph" w:styleId="Subtitle">
    <w:name w:val="Subtitle"/>
    <w:basedOn w:val="Normal"/>
    <w:link w:val="SubtitleChar"/>
    <w:uiPriority w:val="99"/>
    <w:qFormat/>
    <w:rsid w:val="003C6F8E"/>
    <w:pPr>
      <w:numPr>
        <w:numId w:val="3"/>
      </w:numPr>
      <w:ind w:right="360"/>
      <w:jc w:val="lowKashida"/>
    </w:pPr>
    <w:rPr>
      <w:rFonts w:cs="Monotype Koufi"/>
      <w:b/>
      <w:bCs/>
      <w:sz w:val="28"/>
      <w:szCs w:val="28"/>
    </w:rPr>
  </w:style>
  <w:style w:type="character" w:customStyle="1" w:styleId="SubtitleChar">
    <w:name w:val="Subtitle Char"/>
    <w:basedOn w:val="DefaultParagraphFont"/>
    <w:link w:val="Subtitle"/>
    <w:uiPriority w:val="99"/>
    <w:rsid w:val="003C6F8E"/>
    <w:rPr>
      <w:rFonts w:ascii="Times New Roman" w:eastAsia="Times New Roman" w:hAnsi="Times New Roman" w:cs="Monotype Koufi"/>
      <w:b/>
      <w:bCs/>
      <w:sz w:val="28"/>
      <w:szCs w:val="28"/>
      <w:lang w:eastAsia="ar-SA"/>
    </w:rPr>
  </w:style>
  <w:style w:type="paragraph" w:styleId="NoSpacing">
    <w:name w:val="No Spacing"/>
    <w:link w:val="NoSpacingChar"/>
    <w:qFormat/>
    <w:rsid w:val="003C6F8E"/>
    <w:pPr>
      <w:spacing w:after="0" w:line="240" w:lineRule="auto"/>
    </w:pPr>
    <w:rPr>
      <w:rFonts w:ascii="Calibri" w:eastAsia="Times New Roman" w:hAnsi="Calibri" w:cs="Arial"/>
    </w:rPr>
  </w:style>
  <w:style w:type="character" w:customStyle="1" w:styleId="NoSpacingChar">
    <w:name w:val="No Spacing Char"/>
    <w:basedOn w:val="DefaultParagraphFont"/>
    <w:link w:val="NoSpacing"/>
    <w:locked/>
    <w:rsid w:val="003C6F8E"/>
    <w:rPr>
      <w:rFonts w:ascii="Calibri" w:eastAsia="Times New Roman" w:hAnsi="Calibri" w:cs="Arial"/>
    </w:rPr>
  </w:style>
  <w:style w:type="paragraph" w:styleId="DocumentMap">
    <w:name w:val="Document Map"/>
    <w:basedOn w:val="Normal"/>
    <w:link w:val="DocumentMapChar"/>
    <w:uiPriority w:val="99"/>
    <w:rsid w:val="003C6F8E"/>
    <w:pPr>
      <w:shd w:val="clear" w:color="auto" w:fill="000080"/>
      <w:bidi w:val="0"/>
    </w:pPr>
    <w:rPr>
      <w:rFonts w:ascii="Tahoma" w:hAnsi="Tahoma" w:cs="Tahoma"/>
      <w:lang w:eastAsia="en-US"/>
    </w:rPr>
  </w:style>
  <w:style w:type="character" w:customStyle="1" w:styleId="DocumentMapChar">
    <w:name w:val="Document Map Char"/>
    <w:basedOn w:val="DefaultParagraphFont"/>
    <w:link w:val="DocumentMap"/>
    <w:uiPriority w:val="99"/>
    <w:rsid w:val="003C6F8E"/>
    <w:rPr>
      <w:rFonts w:ascii="Tahoma" w:eastAsia="Times New Roman" w:hAnsi="Tahoma" w:cs="Tahoma"/>
      <w:sz w:val="20"/>
      <w:szCs w:val="20"/>
      <w:shd w:val="clear" w:color="auto" w:fill="000080"/>
    </w:rPr>
  </w:style>
  <w:style w:type="character" w:customStyle="1" w:styleId="apple-converted-space">
    <w:name w:val="apple-converted-space"/>
    <w:basedOn w:val="DefaultParagraphFont"/>
    <w:rsid w:val="003C6F8E"/>
  </w:style>
  <w:style w:type="paragraph" w:styleId="HTMLPreformatted">
    <w:name w:val="HTML Preformatted"/>
    <w:basedOn w:val="Normal"/>
    <w:link w:val="HTMLPreformattedChar"/>
    <w:rsid w:val="003C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lang w:eastAsia="en-US"/>
    </w:rPr>
  </w:style>
  <w:style w:type="character" w:customStyle="1" w:styleId="HTMLPreformattedChar">
    <w:name w:val="HTML Preformatted Char"/>
    <w:basedOn w:val="DefaultParagraphFont"/>
    <w:link w:val="HTMLPreformatted"/>
    <w:rsid w:val="003C6F8E"/>
    <w:rPr>
      <w:rFonts w:ascii="Courier New" w:eastAsia="Times New Roman" w:hAnsi="Courier New" w:cs="Courier New"/>
      <w:sz w:val="20"/>
      <w:szCs w:val="20"/>
    </w:rPr>
  </w:style>
  <w:style w:type="paragraph" w:styleId="EndnoteText">
    <w:name w:val="endnote text"/>
    <w:basedOn w:val="Normal"/>
    <w:link w:val="EndnoteTextChar"/>
    <w:rsid w:val="00DE2168"/>
    <w:pPr>
      <w:bidi w:val="0"/>
    </w:pPr>
    <w:rPr>
      <w:rFonts w:cs="Times New Roman"/>
      <w:lang w:eastAsia="en-US"/>
    </w:rPr>
  </w:style>
  <w:style w:type="character" w:customStyle="1" w:styleId="EndnoteTextChar">
    <w:name w:val="Endnote Text Char"/>
    <w:basedOn w:val="DefaultParagraphFont"/>
    <w:link w:val="EndnoteText"/>
    <w:rsid w:val="00DE2168"/>
    <w:rPr>
      <w:rFonts w:ascii="Times New Roman" w:eastAsia="Times New Roman" w:hAnsi="Times New Roman" w:cs="Times New Roman"/>
      <w:sz w:val="20"/>
      <w:szCs w:val="20"/>
    </w:rPr>
  </w:style>
  <w:style w:type="character" w:styleId="EndnoteReference">
    <w:name w:val="endnote reference"/>
    <w:basedOn w:val="DefaultParagraphFont"/>
    <w:rsid w:val="00DE2168"/>
    <w:rPr>
      <w:vertAlign w:val="superscript"/>
    </w:rPr>
  </w:style>
  <w:style w:type="numbering" w:customStyle="1" w:styleId="Style1">
    <w:name w:val="Style1"/>
    <w:uiPriority w:val="99"/>
    <w:rsid w:val="008678C5"/>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HTML Preformatted" w:uiPriority="0"/>
    <w:lsdException w:name="Outline List 1" w:uiPriority="0"/>
    <w:lsdException w:name="Outline List 2" w:uiPriority="0"/>
    <w:lsdException w:name="Table List 3" w:uiPriority="0"/>
    <w:lsdException w:name="Table Professional"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86"/>
    <w:pPr>
      <w:bidi/>
      <w:spacing w:after="0" w:line="240" w:lineRule="auto"/>
    </w:pPr>
    <w:rPr>
      <w:rFonts w:ascii="Times New Roman" w:eastAsia="Times New Roman" w:hAnsi="Times New Roman" w:cs="Traditional Arabic"/>
      <w:sz w:val="20"/>
      <w:szCs w:val="20"/>
      <w:lang w:eastAsia="ar-SA"/>
    </w:rPr>
  </w:style>
  <w:style w:type="paragraph" w:styleId="Heading1">
    <w:name w:val="heading 1"/>
    <w:aliases w:val="sectionHeading"/>
    <w:basedOn w:val="Normal"/>
    <w:next w:val="Normal"/>
    <w:link w:val="Heading1Char"/>
    <w:qFormat/>
    <w:rsid w:val="00157886"/>
    <w:pPr>
      <w:keepNext/>
      <w:bidi w:val="0"/>
      <w:outlineLvl w:val="0"/>
    </w:pPr>
    <w:rPr>
      <w:sz w:val="24"/>
    </w:rPr>
  </w:style>
  <w:style w:type="paragraph" w:styleId="Heading2">
    <w:name w:val="heading 2"/>
    <w:basedOn w:val="Normal"/>
    <w:next w:val="Normal"/>
    <w:link w:val="Heading2Char"/>
    <w:qFormat/>
    <w:rsid w:val="003C6F8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C6F8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C6F8E"/>
    <w:pPr>
      <w:keepNext/>
      <w:tabs>
        <w:tab w:val="num" w:pos="864"/>
      </w:tabs>
      <w:spacing w:before="240" w:after="60"/>
      <w:ind w:left="864" w:hanging="864"/>
      <w:outlineLvl w:val="3"/>
    </w:pPr>
    <w:rPr>
      <w:rFonts w:cs="Times New Roman"/>
      <w:b/>
      <w:bCs/>
      <w:sz w:val="28"/>
      <w:szCs w:val="28"/>
      <w:lang w:eastAsia="en-US"/>
    </w:rPr>
  </w:style>
  <w:style w:type="paragraph" w:styleId="Heading5">
    <w:name w:val="heading 5"/>
    <w:basedOn w:val="Normal"/>
    <w:next w:val="Normal"/>
    <w:link w:val="Heading5Char"/>
    <w:qFormat/>
    <w:rsid w:val="003C6F8E"/>
    <w:pPr>
      <w:tabs>
        <w:tab w:val="num" w:pos="1008"/>
      </w:tabs>
      <w:spacing w:before="240" w:after="60"/>
      <w:ind w:left="1008" w:hanging="1008"/>
      <w:outlineLvl w:val="4"/>
    </w:pPr>
    <w:rPr>
      <w:rFonts w:cs="Times New Roman"/>
      <w:b/>
      <w:bCs/>
      <w:i/>
      <w:iCs/>
      <w:sz w:val="26"/>
      <w:szCs w:val="26"/>
      <w:lang w:eastAsia="en-US"/>
    </w:rPr>
  </w:style>
  <w:style w:type="paragraph" w:styleId="Heading6">
    <w:name w:val="heading 6"/>
    <w:basedOn w:val="Normal"/>
    <w:next w:val="Normal"/>
    <w:link w:val="Heading6Char"/>
    <w:qFormat/>
    <w:rsid w:val="003C6F8E"/>
    <w:pPr>
      <w:tabs>
        <w:tab w:val="num" w:pos="1152"/>
      </w:tabs>
      <w:spacing w:before="240" w:after="60"/>
      <w:ind w:left="1152" w:hanging="1152"/>
      <w:outlineLvl w:val="5"/>
    </w:pPr>
    <w:rPr>
      <w:rFonts w:cs="Times New Roman"/>
      <w:b/>
      <w:bCs/>
      <w:sz w:val="22"/>
      <w:szCs w:val="22"/>
      <w:lang w:eastAsia="en-US"/>
    </w:rPr>
  </w:style>
  <w:style w:type="paragraph" w:styleId="Heading7">
    <w:name w:val="heading 7"/>
    <w:basedOn w:val="Normal"/>
    <w:next w:val="Normal"/>
    <w:link w:val="Heading7Char"/>
    <w:qFormat/>
    <w:rsid w:val="003C6F8E"/>
    <w:pPr>
      <w:tabs>
        <w:tab w:val="num" w:pos="1296"/>
      </w:tabs>
      <w:spacing w:before="240" w:after="60"/>
      <w:ind w:left="1296" w:hanging="1296"/>
      <w:outlineLvl w:val="6"/>
    </w:pPr>
    <w:rPr>
      <w:rFonts w:cs="Times New Roman"/>
      <w:sz w:val="24"/>
      <w:szCs w:val="24"/>
      <w:lang w:eastAsia="en-US"/>
    </w:rPr>
  </w:style>
  <w:style w:type="paragraph" w:styleId="Heading8">
    <w:name w:val="heading 8"/>
    <w:basedOn w:val="Normal"/>
    <w:next w:val="Normal"/>
    <w:link w:val="Heading8Char"/>
    <w:qFormat/>
    <w:rsid w:val="003C6F8E"/>
    <w:pPr>
      <w:tabs>
        <w:tab w:val="num" w:pos="1440"/>
      </w:tabs>
      <w:spacing w:before="240" w:after="60"/>
      <w:ind w:left="1440" w:hanging="1440"/>
      <w:outlineLvl w:val="7"/>
    </w:pPr>
    <w:rPr>
      <w:rFonts w:cs="Times New Roman"/>
      <w:i/>
      <w:iCs/>
      <w:sz w:val="24"/>
      <w:szCs w:val="24"/>
      <w:lang w:eastAsia="en-US"/>
    </w:rPr>
  </w:style>
  <w:style w:type="paragraph" w:styleId="Heading9">
    <w:name w:val="heading 9"/>
    <w:basedOn w:val="Normal"/>
    <w:next w:val="Normal"/>
    <w:link w:val="Heading9Char"/>
    <w:qFormat/>
    <w:rsid w:val="003C6F8E"/>
    <w:p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157886"/>
    <w:rPr>
      <w:rFonts w:ascii="Times New Roman" w:eastAsia="Times New Roman" w:hAnsi="Times New Roman" w:cs="Traditional Arabic"/>
      <w:sz w:val="24"/>
      <w:szCs w:val="20"/>
      <w:lang w:eastAsia="ar-SA"/>
    </w:rPr>
  </w:style>
  <w:style w:type="paragraph" w:styleId="Header">
    <w:name w:val="header"/>
    <w:basedOn w:val="Normal"/>
    <w:link w:val="HeaderChar"/>
    <w:uiPriority w:val="99"/>
    <w:rsid w:val="00157886"/>
    <w:pPr>
      <w:tabs>
        <w:tab w:val="center" w:pos="4320"/>
        <w:tab w:val="right" w:pos="8640"/>
      </w:tabs>
    </w:pPr>
  </w:style>
  <w:style w:type="character" w:customStyle="1" w:styleId="HeaderChar">
    <w:name w:val="Header Char"/>
    <w:basedOn w:val="DefaultParagraphFont"/>
    <w:link w:val="Header"/>
    <w:uiPriority w:val="99"/>
    <w:rsid w:val="00157886"/>
    <w:rPr>
      <w:rFonts w:ascii="Times New Roman" w:eastAsia="Times New Roman" w:hAnsi="Times New Roman" w:cs="Traditional Arabic"/>
      <w:sz w:val="20"/>
      <w:szCs w:val="20"/>
      <w:lang w:eastAsia="ar-SA"/>
    </w:rPr>
  </w:style>
  <w:style w:type="paragraph" w:styleId="ListParagraph">
    <w:name w:val="List Paragraph"/>
    <w:basedOn w:val="Normal"/>
    <w:uiPriority w:val="34"/>
    <w:qFormat/>
    <w:rsid w:val="00157886"/>
    <w:pPr>
      <w:ind w:left="720"/>
    </w:pPr>
  </w:style>
  <w:style w:type="character" w:customStyle="1" w:styleId="hps">
    <w:name w:val="hps"/>
    <w:basedOn w:val="DefaultParagraphFont"/>
    <w:rsid w:val="00157886"/>
  </w:style>
  <w:style w:type="paragraph" w:styleId="Footer">
    <w:name w:val="footer"/>
    <w:basedOn w:val="Normal"/>
    <w:link w:val="FooterChar"/>
    <w:uiPriority w:val="99"/>
    <w:unhideWhenUsed/>
    <w:rsid w:val="00157886"/>
    <w:pPr>
      <w:tabs>
        <w:tab w:val="center" w:pos="4680"/>
        <w:tab w:val="right" w:pos="9360"/>
      </w:tabs>
    </w:pPr>
  </w:style>
  <w:style w:type="character" w:customStyle="1" w:styleId="FooterChar">
    <w:name w:val="Footer Char"/>
    <w:basedOn w:val="DefaultParagraphFont"/>
    <w:link w:val="Footer"/>
    <w:uiPriority w:val="99"/>
    <w:rsid w:val="00157886"/>
    <w:rPr>
      <w:rFonts w:ascii="Times New Roman" w:eastAsia="Times New Roman" w:hAnsi="Times New Roman" w:cs="Traditional Arabic"/>
      <w:sz w:val="20"/>
      <w:szCs w:val="20"/>
      <w:lang w:eastAsia="ar-SA"/>
    </w:rPr>
  </w:style>
  <w:style w:type="character" w:customStyle="1" w:styleId="Heading2Char">
    <w:name w:val="Heading 2 Char"/>
    <w:basedOn w:val="DefaultParagraphFont"/>
    <w:link w:val="Heading2"/>
    <w:rsid w:val="003C6F8E"/>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3C6F8E"/>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3C6F8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C6F8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C6F8E"/>
    <w:rPr>
      <w:rFonts w:ascii="Times New Roman" w:eastAsia="Times New Roman" w:hAnsi="Times New Roman" w:cs="Times New Roman"/>
      <w:b/>
      <w:bCs/>
    </w:rPr>
  </w:style>
  <w:style w:type="character" w:customStyle="1" w:styleId="Heading7Char">
    <w:name w:val="Heading 7 Char"/>
    <w:basedOn w:val="DefaultParagraphFont"/>
    <w:link w:val="Heading7"/>
    <w:rsid w:val="003C6F8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C6F8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C6F8E"/>
    <w:rPr>
      <w:rFonts w:ascii="Arial" w:eastAsia="Times New Roman" w:hAnsi="Arial" w:cs="Arial"/>
    </w:rPr>
  </w:style>
  <w:style w:type="character" w:styleId="PageNumber">
    <w:name w:val="page number"/>
    <w:basedOn w:val="DefaultParagraphFont"/>
    <w:uiPriority w:val="99"/>
    <w:rsid w:val="003C6F8E"/>
  </w:style>
  <w:style w:type="paragraph" w:styleId="FootnoteText">
    <w:name w:val="footnote text"/>
    <w:basedOn w:val="Normal"/>
    <w:link w:val="FootnoteTextChar"/>
    <w:semiHidden/>
    <w:rsid w:val="003C6F8E"/>
  </w:style>
  <w:style w:type="character" w:customStyle="1" w:styleId="FootnoteTextChar">
    <w:name w:val="Footnote Text Char"/>
    <w:basedOn w:val="DefaultParagraphFont"/>
    <w:link w:val="FootnoteText"/>
    <w:rsid w:val="003C6F8E"/>
    <w:rPr>
      <w:rFonts w:ascii="Times New Roman" w:eastAsia="Times New Roman" w:hAnsi="Times New Roman" w:cs="Traditional Arabic"/>
      <w:sz w:val="20"/>
      <w:szCs w:val="20"/>
      <w:lang w:eastAsia="ar-SA"/>
    </w:rPr>
  </w:style>
  <w:style w:type="character" w:styleId="FootnoteReference">
    <w:name w:val="footnote reference"/>
    <w:basedOn w:val="DefaultParagraphFont"/>
    <w:semiHidden/>
    <w:rsid w:val="003C6F8E"/>
    <w:rPr>
      <w:vertAlign w:val="superscript"/>
    </w:rPr>
  </w:style>
  <w:style w:type="paragraph" w:styleId="BodyText">
    <w:name w:val="Body Text"/>
    <w:aliases w:val="heading3,Body Text - Level 2,bt,Body,BT,block,b,jfp_standard,by,t1,taten_body,body text,Body Text x,OC Body Text,bd,b-heading,bo,full cell text,OpinBody,Report Body,Proposal Body,memo body,b-heading 1/heading 2,BD,b14,Concepto"/>
    <w:basedOn w:val="Normal"/>
    <w:link w:val="BodyTextChar"/>
    <w:rsid w:val="003C6F8E"/>
    <w:pPr>
      <w:tabs>
        <w:tab w:val="left" w:pos="-720"/>
      </w:tabs>
      <w:suppressAutoHyphens/>
      <w:bidi w:val="0"/>
      <w:jc w:val="both"/>
    </w:pPr>
    <w:rPr>
      <w:rFonts w:cs="Times New Roman"/>
      <w:spacing w:val="-2"/>
      <w:sz w:val="22"/>
      <w:lang w:val="en-GB" w:eastAsia="en-GB"/>
    </w:rPr>
  </w:style>
  <w:style w:type="character" w:customStyle="1" w:styleId="BodyTextChar">
    <w:name w:val="Body Text Char"/>
    <w:aliases w:val="heading3 Char,Body Text - Level 2 Char,bt Char,Body Char,BT Char,block Char,b Char,jfp_standard Char,by Char,t1 Char,taten_body Char,body text Char,Body Text x Char,OC Body Text Char,bd Char,b-heading Char,bo Char,full cell text Char"/>
    <w:basedOn w:val="DefaultParagraphFont"/>
    <w:link w:val="BodyText"/>
    <w:rsid w:val="003C6F8E"/>
    <w:rPr>
      <w:rFonts w:ascii="Times New Roman" w:eastAsia="Times New Roman" w:hAnsi="Times New Roman" w:cs="Times New Roman"/>
      <w:spacing w:val="-2"/>
      <w:szCs w:val="20"/>
      <w:lang w:val="en-GB" w:eastAsia="en-GB"/>
    </w:rPr>
  </w:style>
  <w:style w:type="paragraph" w:styleId="PlainText">
    <w:name w:val="Plain Text"/>
    <w:basedOn w:val="Normal"/>
    <w:link w:val="PlainTextChar"/>
    <w:rsid w:val="003C6F8E"/>
    <w:pPr>
      <w:bidi w:val="0"/>
    </w:pPr>
    <w:rPr>
      <w:rFonts w:ascii="Courier New" w:hAnsi="Courier New" w:cs="Times New Roman"/>
      <w:lang w:val="en-GB" w:eastAsia="en-GB"/>
    </w:rPr>
  </w:style>
  <w:style w:type="character" w:customStyle="1" w:styleId="PlainTextChar">
    <w:name w:val="Plain Text Char"/>
    <w:basedOn w:val="DefaultParagraphFont"/>
    <w:link w:val="PlainText"/>
    <w:rsid w:val="003C6F8E"/>
    <w:rPr>
      <w:rFonts w:ascii="Courier New" w:eastAsia="Times New Roman" w:hAnsi="Courier New" w:cs="Times New Roman"/>
      <w:sz w:val="20"/>
      <w:szCs w:val="20"/>
      <w:lang w:val="en-GB" w:eastAsia="en-GB"/>
    </w:rPr>
  </w:style>
  <w:style w:type="paragraph" w:styleId="NormalWeb">
    <w:name w:val="Normal (Web)"/>
    <w:basedOn w:val="Normal"/>
    <w:uiPriority w:val="99"/>
    <w:rsid w:val="003C6F8E"/>
    <w:pPr>
      <w:bidi w:val="0"/>
      <w:spacing w:before="100" w:beforeAutospacing="1" w:after="100" w:afterAutospacing="1"/>
    </w:pPr>
    <w:rPr>
      <w:rFonts w:eastAsia="SimSun" w:cs="Times New Roman"/>
      <w:sz w:val="24"/>
      <w:szCs w:val="24"/>
      <w:lang w:eastAsia="zh-CN"/>
    </w:rPr>
  </w:style>
  <w:style w:type="paragraph" w:styleId="BodyText2">
    <w:name w:val="Body Text 2"/>
    <w:basedOn w:val="Normal"/>
    <w:link w:val="BodyText2Char"/>
    <w:rsid w:val="003C6F8E"/>
    <w:pPr>
      <w:spacing w:after="120" w:line="480" w:lineRule="auto"/>
    </w:pPr>
  </w:style>
  <w:style w:type="character" w:customStyle="1" w:styleId="BodyText2Char">
    <w:name w:val="Body Text 2 Char"/>
    <w:basedOn w:val="DefaultParagraphFont"/>
    <w:link w:val="BodyText2"/>
    <w:rsid w:val="003C6F8E"/>
    <w:rPr>
      <w:rFonts w:ascii="Times New Roman" w:eastAsia="Times New Roman" w:hAnsi="Times New Roman" w:cs="Traditional Arabic"/>
      <w:sz w:val="20"/>
      <w:szCs w:val="20"/>
      <w:lang w:eastAsia="ar-SA"/>
    </w:rPr>
  </w:style>
  <w:style w:type="paragraph" w:styleId="Title">
    <w:name w:val="Title"/>
    <w:basedOn w:val="Normal"/>
    <w:link w:val="TitleChar"/>
    <w:uiPriority w:val="99"/>
    <w:qFormat/>
    <w:rsid w:val="003C6F8E"/>
    <w:pPr>
      <w:jc w:val="center"/>
    </w:pPr>
    <w:rPr>
      <w:rFonts w:cs="Times New Roman"/>
      <w:b/>
      <w:bCs/>
      <w:sz w:val="28"/>
      <w:szCs w:val="28"/>
      <w:u w:val="single"/>
    </w:rPr>
  </w:style>
  <w:style w:type="character" w:customStyle="1" w:styleId="TitleChar">
    <w:name w:val="Title Char"/>
    <w:basedOn w:val="DefaultParagraphFont"/>
    <w:link w:val="Title"/>
    <w:uiPriority w:val="99"/>
    <w:rsid w:val="003C6F8E"/>
    <w:rPr>
      <w:rFonts w:ascii="Times New Roman" w:eastAsia="Times New Roman" w:hAnsi="Times New Roman" w:cs="Times New Roman"/>
      <w:b/>
      <w:bCs/>
      <w:sz w:val="28"/>
      <w:szCs w:val="28"/>
      <w:u w:val="single"/>
      <w:lang w:eastAsia="ar-SA"/>
    </w:rPr>
  </w:style>
  <w:style w:type="paragraph" w:styleId="TOC1">
    <w:name w:val="toc 1"/>
    <w:basedOn w:val="Normal"/>
    <w:next w:val="Normal"/>
    <w:autoRedefine/>
    <w:uiPriority w:val="39"/>
    <w:qFormat/>
    <w:rsid w:val="00AE5675"/>
    <w:pPr>
      <w:tabs>
        <w:tab w:val="left" w:pos="540"/>
        <w:tab w:val="left" w:pos="1440"/>
        <w:tab w:val="left" w:pos="9162"/>
      </w:tabs>
      <w:contextualSpacing/>
      <w:jc w:val="center"/>
    </w:pPr>
    <w:rPr>
      <w:rFonts w:ascii="Sakkal Majalla" w:hAnsi="Sakkal Majalla" w:cs="Sakkal Majalla"/>
      <w:caps/>
      <w:smallCaps/>
      <w:noProof/>
      <w:kern w:val="24"/>
      <w:sz w:val="24"/>
      <w:szCs w:val="24"/>
      <w:lang w:val="en-GB" w:eastAsia="en-US" w:bidi="ar-JO"/>
    </w:rPr>
  </w:style>
  <w:style w:type="character" w:styleId="Hyperlink">
    <w:name w:val="Hyperlink"/>
    <w:basedOn w:val="DefaultParagraphFont"/>
    <w:uiPriority w:val="99"/>
    <w:rsid w:val="003C6F8E"/>
    <w:rPr>
      <w:color w:val="0000FF"/>
      <w:u w:val="single"/>
    </w:rPr>
  </w:style>
  <w:style w:type="paragraph" w:styleId="TOC2">
    <w:name w:val="toc 2"/>
    <w:basedOn w:val="Normal"/>
    <w:next w:val="Normal"/>
    <w:autoRedefine/>
    <w:uiPriority w:val="39"/>
    <w:qFormat/>
    <w:rsid w:val="003C6F8E"/>
    <w:pPr>
      <w:ind w:left="200"/>
    </w:pPr>
  </w:style>
  <w:style w:type="paragraph" w:styleId="BalloonText">
    <w:name w:val="Balloon Text"/>
    <w:basedOn w:val="Normal"/>
    <w:link w:val="BalloonTextChar"/>
    <w:uiPriority w:val="99"/>
    <w:semiHidden/>
    <w:rsid w:val="003C6F8E"/>
    <w:rPr>
      <w:rFonts w:ascii="Tahoma" w:hAnsi="Tahoma" w:cs="Tahoma"/>
      <w:sz w:val="16"/>
      <w:szCs w:val="16"/>
    </w:rPr>
  </w:style>
  <w:style w:type="character" w:customStyle="1" w:styleId="BalloonTextChar">
    <w:name w:val="Balloon Text Char"/>
    <w:basedOn w:val="DefaultParagraphFont"/>
    <w:link w:val="BalloonText"/>
    <w:uiPriority w:val="99"/>
    <w:rsid w:val="003C6F8E"/>
    <w:rPr>
      <w:rFonts w:ascii="Tahoma" w:eastAsia="Times New Roman" w:hAnsi="Tahoma" w:cs="Tahoma"/>
      <w:sz w:val="16"/>
      <w:szCs w:val="16"/>
      <w:lang w:eastAsia="ar-SA"/>
    </w:rPr>
  </w:style>
  <w:style w:type="character" w:customStyle="1" w:styleId="EmailStyle291">
    <w:name w:val="EmailStyle291"/>
    <w:basedOn w:val="DefaultParagraphFont"/>
    <w:semiHidden/>
    <w:rsid w:val="003C6F8E"/>
    <w:rPr>
      <w:rFonts w:ascii="Arial" w:hAnsi="Arial" w:cs="Arial"/>
      <w:color w:val="auto"/>
      <w:sz w:val="20"/>
      <w:szCs w:val="20"/>
    </w:rPr>
  </w:style>
  <w:style w:type="table" w:styleId="TableGrid">
    <w:name w:val="Table Grid"/>
    <w:basedOn w:val="TableNormal"/>
    <w:uiPriority w:val="59"/>
    <w:rsid w:val="003C6F8E"/>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
    <w:name w:val="Style Heading 1 +"/>
    <w:basedOn w:val="Heading1"/>
    <w:rsid w:val="003C6F8E"/>
    <w:pPr>
      <w:tabs>
        <w:tab w:val="num" w:pos="432"/>
      </w:tabs>
      <w:bidi/>
      <w:spacing w:before="120" w:after="120"/>
      <w:ind w:left="432" w:hanging="432"/>
      <w:jc w:val="right"/>
    </w:pPr>
    <w:rPr>
      <w:rFonts w:cs="Times New Roman"/>
      <w:b/>
      <w:bCs/>
      <w:kern w:val="32"/>
      <w:sz w:val="28"/>
      <w:szCs w:val="28"/>
      <w:lang w:eastAsia="en-US"/>
    </w:rPr>
  </w:style>
  <w:style w:type="table" w:styleId="TableProfessional">
    <w:name w:val="Table Professional"/>
    <w:basedOn w:val="TableNormal"/>
    <w:rsid w:val="003C6F8E"/>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3C6F8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3C6F8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styleId="111111">
    <w:name w:val="Outline List 2"/>
    <w:basedOn w:val="NoList"/>
    <w:rsid w:val="003C6F8E"/>
    <w:pPr>
      <w:numPr>
        <w:numId w:val="1"/>
      </w:numPr>
    </w:pPr>
  </w:style>
  <w:style w:type="numbering" w:styleId="1ai">
    <w:name w:val="Outline List 1"/>
    <w:basedOn w:val="NoList"/>
    <w:rsid w:val="003C6F8E"/>
    <w:pPr>
      <w:numPr>
        <w:numId w:val="2"/>
      </w:numPr>
    </w:pPr>
  </w:style>
  <w:style w:type="paragraph" w:styleId="TOC3">
    <w:name w:val="toc 3"/>
    <w:basedOn w:val="Normal"/>
    <w:next w:val="Normal"/>
    <w:autoRedefine/>
    <w:uiPriority w:val="39"/>
    <w:qFormat/>
    <w:rsid w:val="003C6F8E"/>
    <w:pPr>
      <w:bidi w:val="0"/>
      <w:ind w:left="480"/>
    </w:pPr>
    <w:rPr>
      <w:rFonts w:cs="Times New Roman"/>
      <w:sz w:val="24"/>
      <w:szCs w:val="24"/>
      <w:lang w:eastAsia="en-US"/>
    </w:rPr>
  </w:style>
  <w:style w:type="paragraph" w:styleId="TOC4">
    <w:name w:val="toc 4"/>
    <w:basedOn w:val="Normal"/>
    <w:next w:val="Normal"/>
    <w:autoRedefine/>
    <w:uiPriority w:val="39"/>
    <w:rsid w:val="003C6F8E"/>
    <w:pPr>
      <w:bidi w:val="0"/>
      <w:ind w:left="720"/>
    </w:pPr>
    <w:rPr>
      <w:rFonts w:cs="Times New Roman"/>
      <w:sz w:val="24"/>
      <w:szCs w:val="24"/>
      <w:lang w:eastAsia="en-US"/>
    </w:rPr>
  </w:style>
  <w:style w:type="paragraph" w:styleId="TOC5">
    <w:name w:val="toc 5"/>
    <w:basedOn w:val="Normal"/>
    <w:next w:val="Normal"/>
    <w:autoRedefine/>
    <w:uiPriority w:val="39"/>
    <w:rsid w:val="003C6F8E"/>
    <w:pPr>
      <w:bidi w:val="0"/>
      <w:ind w:left="960"/>
    </w:pPr>
    <w:rPr>
      <w:rFonts w:cs="Times New Roman"/>
      <w:sz w:val="24"/>
      <w:szCs w:val="24"/>
      <w:lang w:eastAsia="en-US"/>
    </w:rPr>
  </w:style>
  <w:style w:type="paragraph" w:styleId="TOC6">
    <w:name w:val="toc 6"/>
    <w:basedOn w:val="Normal"/>
    <w:next w:val="Normal"/>
    <w:autoRedefine/>
    <w:uiPriority w:val="39"/>
    <w:rsid w:val="003C6F8E"/>
    <w:pPr>
      <w:bidi w:val="0"/>
      <w:ind w:left="1200"/>
    </w:pPr>
    <w:rPr>
      <w:rFonts w:cs="Times New Roman"/>
      <w:sz w:val="24"/>
      <w:szCs w:val="24"/>
      <w:lang w:eastAsia="en-US"/>
    </w:rPr>
  </w:style>
  <w:style w:type="paragraph" w:styleId="TOC7">
    <w:name w:val="toc 7"/>
    <w:basedOn w:val="Normal"/>
    <w:next w:val="Normal"/>
    <w:autoRedefine/>
    <w:uiPriority w:val="39"/>
    <w:rsid w:val="003C6F8E"/>
    <w:pPr>
      <w:bidi w:val="0"/>
      <w:ind w:left="1440"/>
    </w:pPr>
    <w:rPr>
      <w:rFonts w:cs="Times New Roman"/>
      <w:sz w:val="24"/>
      <w:szCs w:val="24"/>
      <w:lang w:eastAsia="en-US"/>
    </w:rPr>
  </w:style>
  <w:style w:type="paragraph" w:styleId="TOC8">
    <w:name w:val="toc 8"/>
    <w:basedOn w:val="Normal"/>
    <w:next w:val="Normal"/>
    <w:autoRedefine/>
    <w:uiPriority w:val="39"/>
    <w:rsid w:val="003C6F8E"/>
    <w:pPr>
      <w:bidi w:val="0"/>
      <w:ind w:left="1680"/>
    </w:pPr>
    <w:rPr>
      <w:rFonts w:cs="Times New Roman"/>
      <w:sz w:val="24"/>
      <w:szCs w:val="24"/>
      <w:lang w:eastAsia="en-US"/>
    </w:rPr>
  </w:style>
  <w:style w:type="paragraph" w:styleId="TOC9">
    <w:name w:val="toc 9"/>
    <w:basedOn w:val="Normal"/>
    <w:next w:val="Normal"/>
    <w:autoRedefine/>
    <w:uiPriority w:val="39"/>
    <w:rsid w:val="003C6F8E"/>
    <w:pPr>
      <w:bidi w:val="0"/>
      <w:ind w:left="1920"/>
    </w:pPr>
    <w:rPr>
      <w:rFonts w:cs="Times New Roman"/>
      <w:sz w:val="24"/>
      <w:szCs w:val="24"/>
      <w:lang w:eastAsia="en-US"/>
    </w:rPr>
  </w:style>
  <w:style w:type="paragraph" w:styleId="BodyText3">
    <w:name w:val="Body Text 3"/>
    <w:basedOn w:val="Normal"/>
    <w:link w:val="BodyText3Char"/>
    <w:uiPriority w:val="99"/>
    <w:rsid w:val="003C6F8E"/>
    <w:pPr>
      <w:bidi w:val="0"/>
      <w:spacing w:after="120"/>
    </w:pPr>
    <w:rPr>
      <w:rFonts w:cs="Times New Roman"/>
      <w:sz w:val="16"/>
      <w:szCs w:val="16"/>
      <w:lang w:eastAsia="en-US" w:bidi="he-IL"/>
    </w:rPr>
  </w:style>
  <w:style w:type="character" w:customStyle="1" w:styleId="BodyText3Char">
    <w:name w:val="Body Text 3 Char"/>
    <w:basedOn w:val="DefaultParagraphFont"/>
    <w:link w:val="BodyText3"/>
    <w:uiPriority w:val="99"/>
    <w:rsid w:val="003C6F8E"/>
    <w:rPr>
      <w:rFonts w:ascii="Times New Roman" w:eastAsia="Times New Roman" w:hAnsi="Times New Roman" w:cs="Times New Roman"/>
      <w:sz w:val="16"/>
      <w:szCs w:val="16"/>
      <w:lang w:bidi="he-IL"/>
    </w:rPr>
  </w:style>
  <w:style w:type="character" w:customStyle="1" w:styleId="path">
    <w:name w:val="path"/>
    <w:basedOn w:val="DefaultParagraphFont"/>
    <w:rsid w:val="003C6F8E"/>
  </w:style>
  <w:style w:type="character" w:styleId="Strong">
    <w:name w:val="Strong"/>
    <w:basedOn w:val="DefaultParagraphFont"/>
    <w:uiPriority w:val="22"/>
    <w:qFormat/>
    <w:rsid w:val="003C6F8E"/>
    <w:rPr>
      <w:b/>
      <w:bCs/>
    </w:rPr>
  </w:style>
  <w:style w:type="character" w:styleId="CommentReference">
    <w:name w:val="annotation reference"/>
    <w:basedOn w:val="DefaultParagraphFont"/>
    <w:uiPriority w:val="99"/>
    <w:rsid w:val="003C6F8E"/>
    <w:rPr>
      <w:sz w:val="16"/>
      <w:szCs w:val="16"/>
    </w:rPr>
  </w:style>
  <w:style w:type="paragraph" w:styleId="CommentText">
    <w:name w:val="annotation text"/>
    <w:basedOn w:val="Normal"/>
    <w:link w:val="CommentTextChar"/>
    <w:uiPriority w:val="99"/>
    <w:rsid w:val="003C6F8E"/>
    <w:pPr>
      <w:bidi w:val="0"/>
    </w:pPr>
  </w:style>
  <w:style w:type="character" w:customStyle="1" w:styleId="CommentTextChar">
    <w:name w:val="Comment Text Char"/>
    <w:basedOn w:val="DefaultParagraphFont"/>
    <w:link w:val="CommentText"/>
    <w:uiPriority w:val="99"/>
    <w:rsid w:val="003C6F8E"/>
    <w:rPr>
      <w:rFonts w:ascii="Times New Roman" w:eastAsia="Times New Roman" w:hAnsi="Times New Roman" w:cs="Traditional Arabic"/>
      <w:sz w:val="20"/>
      <w:szCs w:val="20"/>
      <w:lang w:eastAsia="ar-SA"/>
    </w:rPr>
  </w:style>
  <w:style w:type="paragraph" w:styleId="CommentSubject">
    <w:name w:val="annotation subject"/>
    <w:basedOn w:val="CommentText"/>
    <w:next w:val="CommentText"/>
    <w:link w:val="CommentSubjectChar"/>
    <w:uiPriority w:val="99"/>
    <w:rsid w:val="003C6F8E"/>
    <w:rPr>
      <w:b/>
      <w:bCs/>
    </w:rPr>
  </w:style>
  <w:style w:type="character" w:customStyle="1" w:styleId="CommentSubjectChar">
    <w:name w:val="Comment Subject Char"/>
    <w:basedOn w:val="CommentTextChar"/>
    <w:link w:val="CommentSubject"/>
    <w:uiPriority w:val="99"/>
    <w:rsid w:val="003C6F8E"/>
    <w:rPr>
      <w:rFonts w:ascii="Times New Roman" w:eastAsia="Times New Roman" w:hAnsi="Times New Roman" w:cs="Traditional Arabic"/>
      <w:b/>
      <w:bCs/>
      <w:sz w:val="20"/>
      <w:szCs w:val="20"/>
      <w:lang w:eastAsia="ar-SA"/>
    </w:rPr>
  </w:style>
  <w:style w:type="paragraph" w:styleId="Revision">
    <w:name w:val="Revision"/>
    <w:hidden/>
    <w:uiPriority w:val="99"/>
    <w:semiHidden/>
    <w:rsid w:val="003C6F8E"/>
    <w:pPr>
      <w:spacing w:after="0" w:line="240" w:lineRule="auto"/>
    </w:pPr>
    <w:rPr>
      <w:rFonts w:ascii="Times New Roman" w:eastAsia="Times New Roman" w:hAnsi="Times New Roman" w:cs="Traditional Arabic"/>
      <w:sz w:val="20"/>
      <w:szCs w:val="20"/>
      <w:lang w:eastAsia="ar-SA"/>
    </w:rPr>
  </w:style>
  <w:style w:type="paragraph" w:customStyle="1" w:styleId="CharCharCharCharCharChar">
    <w:name w:val="Char Char Char Char Char Char"/>
    <w:basedOn w:val="Normal"/>
    <w:rsid w:val="003C6F8E"/>
    <w:pPr>
      <w:bidi w:val="0"/>
      <w:spacing w:after="160" w:line="240" w:lineRule="exact"/>
    </w:pPr>
    <w:rPr>
      <w:rFonts w:ascii="Arial" w:eastAsia="MS Mincho" w:hAnsi="Arial" w:cs="Arial"/>
      <w:lang w:eastAsia="en-US"/>
    </w:rPr>
  </w:style>
  <w:style w:type="character" w:styleId="Emphasis">
    <w:name w:val="Emphasis"/>
    <w:basedOn w:val="DefaultParagraphFont"/>
    <w:uiPriority w:val="20"/>
    <w:qFormat/>
    <w:rsid w:val="003C6F8E"/>
    <w:rPr>
      <w:i/>
      <w:iCs/>
    </w:rPr>
  </w:style>
  <w:style w:type="paragraph" w:styleId="E-mailSignature">
    <w:name w:val="E-mail Signature"/>
    <w:basedOn w:val="Normal"/>
    <w:link w:val="E-mailSignatureChar"/>
    <w:rsid w:val="003C6F8E"/>
    <w:pPr>
      <w:bidi w:val="0"/>
    </w:pPr>
    <w:rPr>
      <w:rFonts w:cs="Times New Roman"/>
      <w:sz w:val="24"/>
      <w:szCs w:val="24"/>
      <w:lang w:val="fr-FR" w:eastAsia="fr-FR"/>
    </w:rPr>
  </w:style>
  <w:style w:type="character" w:customStyle="1" w:styleId="E-mailSignatureChar">
    <w:name w:val="E-mail Signature Char"/>
    <w:basedOn w:val="DefaultParagraphFont"/>
    <w:link w:val="E-mailSignature"/>
    <w:rsid w:val="003C6F8E"/>
    <w:rPr>
      <w:rFonts w:ascii="Times New Roman" w:eastAsia="Times New Roman" w:hAnsi="Times New Roman" w:cs="Times New Roman"/>
      <w:sz w:val="24"/>
      <w:szCs w:val="24"/>
      <w:lang w:val="fr-FR" w:eastAsia="fr-FR"/>
    </w:rPr>
  </w:style>
  <w:style w:type="character" w:styleId="FollowedHyperlink">
    <w:name w:val="FollowedHyperlink"/>
    <w:basedOn w:val="DefaultParagraphFont"/>
    <w:rsid w:val="003C6F8E"/>
    <w:rPr>
      <w:color w:val="800080"/>
      <w:u w:val="single"/>
    </w:rPr>
  </w:style>
  <w:style w:type="numbering" w:customStyle="1" w:styleId="NoList1">
    <w:name w:val="No List1"/>
    <w:next w:val="NoList"/>
    <w:uiPriority w:val="99"/>
    <w:semiHidden/>
    <w:unhideWhenUsed/>
    <w:rsid w:val="003C6F8E"/>
  </w:style>
  <w:style w:type="table" w:styleId="LightShading-Accent2">
    <w:name w:val="Light Shading Accent 2"/>
    <w:basedOn w:val="TableNormal"/>
    <w:uiPriority w:val="60"/>
    <w:rsid w:val="003C6F8E"/>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1">
    <w:name w:val="Table Grid1"/>
    <w:basedOn w:val="TableNormal"/>
    <w:next w:val="TableGrid"/>
    <w:uiPriority w:val="59"/>
    <w:rsid w:val="003C6F8E"/>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basedOn w:val="DefaultParagraphFont"/>
    <w:rsid w:val="003C6F8E"/>
  </w:style>
  <w:style w:type="character" w:customStyle="1" w:styleId="partitle">
    <w:name w:val="partitle"/>
    <w:basedOn w:val="DefaultParagraphFont"/>
    <w:rsid w:val="003C6F8E"/>
  </w:style>
  <w:style w:type="character" w:customStyle="1" w:styleId="shorttext">
    <w:name w:val="short_text"/>
    <w:basedOn w:val="DefaultParagraphFont"/>
    <w:rsid w:val="003C6F8E"/>
  </w:style>
  <w:style w:type="paragraph" w:styleId="Caption">
    <w:name w:val="caption"/>
    <w:basedOn w:val="Normal"/>
    <w:next w:val="Normal"/>
    <w:uiPriority w:val="35"/>
    <w:unhideWhenUsed/>
    <w:qFormat/>
    <w:rsid w:val="003C6F8E"/>
    <w:rPr>
      <w:b/>
      <w:bCs/>
    </w:rPr>
  </w:style>
  <w:style w:type="character" w:customStyle="1" w:styleId="EmailStyle70">
    <w:name w:val="EmailStyle70"/>
    <w:basedOn w:val="DefaultParagraphFont"/>
    <w:semiHidden/>
    <w:rsid w:val="003C6F8E"/>
    <w:rPr>
      <w:rFonts w:ascii="Arial" w:hAnsi="Arial" w:cs="Arial"/>
      <w:color w:val="auto"/>
      <w:sz w:val="20"/>
      <w:szCs w:val="20"/>
    </w:rPr>
  </w:style>
  <w:style w:type="character" w:customStyle="1" w:styleId="google-src-text">
    <w:name w:val="google-src-text"/>
    <w:basedOn w:val="DefaultParagraphFont"/>
    <w:rsid w:val="003C6F8E"/>
  </w:style>
  <w:style w:type="character" w:customStyle="1" w:styleId="ft">
    <w:name w:val="ft"/>
    <w:basedOn w:val="DefaultParagraphFont"/>
    <w:rsid w:val="003C6F8E"/>
  </w:style>
  <w:style w:type="table" w:customStyle="1" w:styleId="LightShading1">
    <w:name w:val="Light Shading1"/>
    <w:basedOn w:val="TableNormal"/>
    <w:uiPriority w:val="60"/>
    <w:rsid w:val="003C6F8E"/>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unhideWhenUsed/>
    <w:qFormat/>
    <w:rsid w:val="003C6F8E"/>
    <w:pPr>
      <w:keepLines/>
      <w:spacing w:before="480" w:line="276" w:lineRule="auto"/>
      <w:outlineLvl w:val="9"/>
    </w:pPr>
    <w:rPr>
      <w:rFonts w:ascii="Cambria" w:hAnsi="Cambria" w:cs="Times New Roman"/>
      <w:b/>
      <w:bCs/>
      <w:color w:val="365F91"/>
      <w:sz w:val="28"/>
      <w:szCs w:val="28"/>
      <w:lang w:eastAsia="en-US"/>
    </w:rPr>
  </w:style>
  <w:style w:type="table" w:customStyle="1" w:styleId="LightShading-Accent11">
    <w:name w:val="Light Shading - Accent 11"/>
    <w:basedOn w:val="TableNormal"/>
    <w:uiPriority w:val="60"/>
    <w:rsid w:val="003C6F8E"/>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3C6F8E"/>
    <w:pPr>
      <w:spacing w:after="0" w:line="240" w:lineRule="auto"/>
    </w:pPr>
    <w:rPr>
      <w:rFonts w:ascii="Calibri" w:eastAsia="Calibri" w:hAnsi="Calibri" w:cs="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9"/>
    <w:rsid w:val="003C6F8E"/>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mainpagetitle">
    <w:name w:val="mainpagetitle"/>
    <w:basedOn w:val="Normal"/>
    <w:rsid w:val="003C6F8E"/>
    <w:pPr>
      <w:bidi w:val="0"/>
    </w:pPr>
    <w:rPr>
      <w:rFonts w:ascii="Verdana" w:hAnsi="Verdana" w:cs="Times New Roman"/>
      <w:b/>
      <w:bCs/>
      <w:color w:val="151552"/>
      <w:sz w:val="26"/>
      <w:szCs w:val="26"/>
      <w:lang w:eastAsia="en-US"/>
    </w:rPr>
  </w:style>
  <w:style w:type="table" w:customStyle="1" w:styleId="LightShading2">
    <w:name w:val="Light Shading2"/>
    <w:basedOn w:val="TableNormal"/>
    <w:uiPriority w:val="60"/>
    <w:rsid w:val="003C6F8E"/>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1">
    <w:name w:val="st1"/>
    <w:basedOn w:val="DefaultParagraphFont"/>
    <w:rsid w:val="003C6F8E"/>
  </w:style>
  <w:style w:type="paragraph" w:customStyle="1" w:styleId="InstructionsCharCharCharChar">
    <w:name w:val="Instructions Char Char Char Char"/>
    <w:basedOn w:val="Normal"/>
    <w:uiPriority w:val="99"/>
    <w:rsid w:val="003C6F8E"/>
    <w:pPr>
      <w:bidi w:val="0"/>
      <w:spacing w:after="60"/>
      <w:jc w:val="both"/>
    </w:pPr>
    <w:rPr>
      <w:rFonts w:ascii="Trebuchet MS" w:hAnsi="Trebuchet MS" w:cs="Trebuchet MS"/>
      <w:sz w:val="22"/>
      <w:szCs w:val="22"/>
      <w:lang w:eastAsia="en-US"/>
    </w:rPr>
  </w:style>
  <w:style w:type="paragraph" w:styleId="Subtitle">
    <w:name w:val="Subtitle"/>
    <w:basedOn w:val="Normal"/>
    <w:link w:val="SubtitleChar"/>
    <w:uiPriority w:val="99"/>
    <w:qFormat/>
    <w:rsid w:val="003C6F8E"/>
    <w:pPr>
      <w:numPr>
        <w:numId w:val="3"/>
      </w:numPr>
      <w:ind w:right="360"/>
      <w:jc w:val="lowKashida"/>
    </w:pPr>
    <w:rPr>
      <w:rFonts w:cs="Monotype Koufi"/>
      <w:b/>
      <w:bCs/>
      <w:sz w:val="28"/>
      <w:szCs w:val="28"/>
    </w:rPr>
  </w:style>
  <w:style w:type="character" w:customStyle="1" w:styleId="SubtitleChar">
    <w:name w:val="Subtitle Char"/>
    <w:basedOn w:val="DefaultParagraphFont"/>
    <w:link w:val="Subtitle"/>
    <w:uiPriority w:val="99"/>
    <w:rsid w:val="003C6F8E"/>
    <w:rPr>
      <w:rFonts w:ascii="Times New Roman" w:eastAsia="Times New Roman" w:hAnsi="Times New Roman" w:cs="Monotype Koufi"/>
      <w:b/>
      <w:bCs/>
      <w:sz w:val="28"/>
      <w:szCs w:val="28"/>
      <w:lang w:eastAsia="ar-SA"/>
    </w:rPr>
  </w:style>
  <w:style w:type="paragraph" w:styleId="NoSpacing">
    <w:name w:val="No Spacing"/>
    <w:link w:val="NoSpacingChar"/>
    <w:qFormat/>
    <w:rsid w:val="003C6F8E"/>
    <w:pPr>
      <w:spacing w:after="0" w:line="240" w:lineRule="auto"/>
    </w:pPr>
    <w:rPr>
      <w:rFonts w:ascii="Calibri" w:eastAsia="Times New Roman" w:hAnsi="Calibri" w:cs="Arial"/>
    </w:rPr>
  </w:style>
  <w:style w:type="character" w:customStyle="1" w:styleId="NoSpacingChar">
    <w:name w:val="No Spacing Char"/>
    <w:basedOn w:val="DefaultParagraphFont"/>
    <w:link w:val="NoSpacing"/>
    <w:locked/>
    <w:rsid w:val="003C6F8E"/>
    <w:rPr>
      <w:rFonts w:ascii="Calibri" w:eastAsia="Times New Roman" w:hAnsi="Calibri" w:cs="Arial"/>
    </w:rPr>
  </w:style>
  <w:style w:type="paragraph" w:styleId="DocumentMap">
    <w:name w:val="Document Map"/>
    <w:basedOn w:val="Normal"/>
    <w:link w:val="DocumentMapChar"/>
    <w:uiPriority w:val="99"/>
    <w:rsid w:val="003C6F8E"/>
    <w:pPr>
      <w:shd w:val="clear" w:color="auto" w:fill="000080"/>
      <w:bidi w:val="0"/>
    </w:pPr>
    <w:rPr>
      <w:rFonts w:ascii="Tahoma" w:hAnsi="Tahoma" w:cs="Tahoma"/>
      <w:lang w:eastAsia="en-US"/>
    </w:rPr>
  </w:style>
  <w:style w:type="character" w:customStyle="1" w:styleId="DocumentMapChar">
    <w:name w:val="Document Map Char"/>
    <w:basedOn w:val="DefaultParagraphFont"/>
    <w:link w:val="DocumentMap"/>
    <w:uiPriority w:val="99"/>
    <w:rsid w:val="003C6F8E"/>
    <w:rPr>
      <w:rFonts w:ascii="Tahoma" w:eastAsia="Times New Roman" w:hAnsi="Tahoma" w:cs="Tahoma"/>
      <w:sz w:val="20"/>
      <w:szCs w:val="20"/>
      <w:shd w:val="clear" w:color="auto" w:fill="000080"/>
    </w:rPr>
  </w:style>
  <w:style w:type="character" w:customStyle="1" w:styleId="apple-converted-space">
    <w:name w:val="apple-converted-space"/>
    <w:basedOn w:val="DefaultParagraphFont"/>
    <w:rsid w:val="003C6F8E"/>
  </w:style>
  <w:style w:type="paragraph" w:styleId="HTMLPreformatted">
    <w:name w:val="HTML Preformatted"/>
    <w:basedOn w:val="Normal"/>
    <w:link w:val="HTMLPreformattedChar"/>
    <w:rsid w:val="003C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lang w:eastAsia="en-US"/>
    </w:rPr>
  </w:style>
  <w:style w:type="character" w:customStyle="1" w:styleId="HTMLPreformattedChar">
    <w:name w:val="HTML Preformatted Char"/>
    <w:basedOn w:val="DefaultParagraphFont"/>
    <w:link w:val="HTMLPreformatted"/>
    <w:rsid w:val="003C6F8E"/>
    <w:rPr>
      <w:rFonts w:ascii="Courier New" w:eastAsia="Times New Roman" w:hAnsi="Courier New" w:cs="Courier New"/>
      <w:sz w:val="20"/>
      <w:szCs w:val="20"/>
    </w:rPr>
  </w:style>
  <w:style w:type="paragraph" w:styleId="EndnoteText">
    <w:name w:val="endnote text"/>
    <w:basedOn w:val="Normal"/>
    <w:link w:val="EndnoteTextChar"/>
    <w:rsid w:val="00DE2168"/>
    <w:pPr>
      <w:bidi w:val="0"/>
    </w:pPr>
    <w:rPr>
      <w:rFonts w:cs="Times New Roman"/>
      <w:lang w:eastAsia="en-US"/>
    </w:rPr>
  </w:style>
  <w:style w:type="character" w:customStyle="1" w:styleId="EndnoteTextChar">
    <w:name w:val="Endnote Text Char"/>
    <w:basedOn w:val="DefaultParagraphFont"/>
    <w:link w:val="EndnoteText"/>
    <w:rsid w:val="00DE2168"/>
    <w:rPr>
      <w:rFonts w:ascii="Times New Roman" w:eastAsia="Times New Roman" w:hAnsi="Times New Roman" w:cs="Times New Roman"/>
      <w:sz w:val="20"/>
      <w:szCs w:val="20"/>
    </w:rPr>
  </w:style>
  <w:style w:type="character" w:styleId="EndnoteReference">
    <w:name w:val="endnote reference"/>
    <w:basedOn w:val="DefaultParagraphFont"/>
    <w:rsid w:val="00DE2168"/>
    <w:rPr>
      <w:vertAlign w:val="superscript"/>
    </w:rPr>
  </w:style>
  <w:style w:type="numbering" w:customStyle="1" w:styleId="Style1">
    <w:name w:val="Style1"/>
    <w:uiPriority w:val="99"/>
    <w:rsid w:val="008678C5"/>
    <w:pPr>
      <w:numPr>
        <w:numId w:val="4"/>
      </w:numPr>
    </w:pPr>
  </w:style>
</w:styles>
</file>

<file path=word/webSettings.xml><?xml version="1.0" encoding="utf-8"?>
<w:webSettings xmlns:r="http://schemas.openxmlformats.org/officeDocument/2006/relationships" xmlns:w="http://schemas.openxmlformats.org/wordprocessingml/2006/main">
  <w:divs>
    <w:div w:id="416440281">
      <w:bodyDiv w:val="1"/>
      <w:marLeft w:val="0"/>
      <w:marRight w:val="0"/>
      <w:marTop w:val="0"/>
      <w:marBottom w:val="0"/>
      <w:divBdr>
        <w:top w:val="none" w:sz="0" w:space="0" w:color="auto"/>
        <w:left w:val="none" w:sz="0" w:space="0" w:color="auto"/>
        <w:bottom w:val="none" w:sz="0" w:space="0" w:color="auto"/>
        <w:right w:val="none" w:sz="0" w:space="0" w:color="auto"/>
      </w:divBdr>
    </w:div>
    <w:div w:id="542330806">
      <w:bodyDiv w:val="1"/>
      <w:marLeft w:val="0"/>
      <w:marRight w:val="0"/>
      <w:marTop w:val="0"/>
      <w:marBottom w:val="0"/>
      <w:divBdr>
        <w:top w:val="none" w:sz="0" w:space="0" w:color="auto"/>
        <w:left w:val="none" w:sz="0" w:space="0" w:color="auto"/>
        <w:bottom w:val="none" w:sz="0" w:space="0" w:color="auto"/>
        <w:right w:val="none" w:sz="0" w:space="0" w:color="auto"/>
      </w:divBdr>
    </w:div>
    <w:div w:id="625429513">
      <w:bodyDiv w:val="1"/>
      <w:marLeft w:val="0"/>
      <w:marRight w:val="0"/>
      <w:marTop w:val="0"/>
      <w:marBottom w:val="0"/>
      <w:divBdr>
        <w:top w:val="none" w:sz="0" w:space="0" w:color="auto"/>
        <w:left w:val="none" w:sz="0" w:space="0" w:color="auto"/>
        <w:bottom w:val="none" w:sz="0" w:space="0" w:color="auto"/>
        <w:right w:val="none" w:sz="0" w:space="0" w:color="auto"/>
      </w:divBdr>
    </w:div>
    <w:div w:id="678853127">
      <w:bodyDiv w:val="1"/>
      <w:marLeft w:val="0"/>
      <w:marRight w:val="0"/>
      <w:marTop w:val="0"/>
      <w:marBottom w:val="0"/>
      <w:divBdr>
        <w:top w:val="none" w:sz="0" w:space="0" w:color="auto"/>
        <w:left w:val="none" w:sz="0" w:space="0" w:color="auto"/>
        <w:bottom w:val="none" w:sz="0" w:space="0" w:color="auto"/>
        <w:right w:val="none" w:sz="0" w:space="0" w:color="auto"/>
      </w:divBdr>
    </w:div>
    <w:div w:id="737477835">
      <w:bodyDiv w:val="1"/>
      <w:marLeft w:val="0"/>
      <w:marRight w:val="0"/>
      <w:marTop w:val="0"/>
      <w:marBottom w:val="0"/>
      <w:divBdr>
        <w:top w:val="none" w:sz="0" w:space="0" w:color="auto"/>
        <w:left w:val="none" w:sz="0" w:space="0" w:color="auto"/>
        <w:bottom w:val="none" w:sz="0" w:space="0" w:color="auto"/>
        <w:right w:val="none" w:sz="0" w:space="0" w:color="auto"/>
      </w:divBdr>
    </w:div>
    <w:div w:id="780998763">
      <w:bodyDiv w:val="1"/>
      <w:marLeft w:val="0"/>
      <w:marRight w:val="0"/>
      <w:marTop w:val="0"/>
      <w:marBottom w:val="0"/>
      <w:divBdr>
        <w:top w:val="none" w:sz="0" w:space="0" w:color="auto"/>
        <w:left w:val="none" w:sz="0" w:space="0" w:color="auto"/>
        <w:bottom w:val="none" w:sz="0" w:space="0" w:color="auto"/>
        <w:right w:val="none" w:sz="0" w:space="0" w:color="auto"/>
      </w:divBdr>
    </w:div>
    <w:div w:id="916288601">
      <w:bodyDiv w:val="1"/>
      <w:marLeft w:val="0"/>
      <w:marRight w:val="0"/>
      <w:marTop w:val="0"/>
      <w:marBottom w:val="0"/>
      <w:divBdr>
        <w:top w:val="none" w:sz="0" w:space="0" w:color="auto"/>
        <w:left w:val="none" w:sz="0" w:space="0" w:color="auto"/>
        <w:bottom w:val="none" w:sz="0" w:space="0" w:color="auto"/>
        <w:right w:val="none" w:sz="0" w:space="0" w:color="auto"/>
      </w:divBdr>
    </w:div>
    <w:div w:id="953294813">
      <w:bodyDiv w:val="1"/>
      <w:marLeft w:val="0"/>
      <w:marRight w:val="0"/>
      <w:marTop w:val="0"/>
      <w:marBottom w:val="0"/>
      <w:divBdr>
        <w:top w:val="none" w:sz="0" w:space="0" w:color="auto"/>
        <w:left w:val="none" w:sz="0" w:space="0" w:color="auto"/>
        <w:bottom w:val="none" w:sz="0" w:space="0" w:color="auto"/>
        <w:right w:val="none" w:sz="0" w:space="0" w:color="auto"/>
      </w:divBdr>
    </w:div>
    <w:div w:id="1027874681">
      <w:bodyDiv w:val="1"/>
      <w:marLeft w:val="0"/>
      <w:marRight w:val="0"/>
      <w:marTop w:val="0"/>
      <w:marBottom w:val="0"/>
      <w:divBdr>
        <w:top w:val="none" w:sz="0" w:space="0" w:color="auto"/>
        <w:left w:val="none" w:sz="0" w:space="0" w:color="auto"/>
        <w:bottom w:val="none" w:sz="0" w:space="0" w:color="auto"/>
        <w:right w:val="none" w:sz="0" w:space="0" w:color="auto"/>
      </w:divBdr>
    </w:div>
    <w:div w:id="1127313782">
      <w:bodyDiv w:val="1"/>
      <w:marLeft w:val="0"/>
      <w:marRight w:val="0"/>
      <w:marTop w:val="0"/>
      <w:marBottom w:val="0"/>
      <w:divBdr>
        <w:top w:val="none" w:sz="0" w:space="0" w:color="auto"/>
        <w:left w:val="none" w:sz="0" w:space="0" w:color="auto"/>
        <w:bottom w:val="none" w:sz="0" w:space="0" w:color="auto"/>
        <w:right w:val="none" w:sz="0" w:space="0" w:color="auto"/>
      </w:divBdr>
    </w:div>
    <w:div w:id="1155609630">
      <w:bodyDiv w:val="1"/>
      <w:marLeft w:val="0"/>
      <w:marRight w:val="0"/>
      <w:marTop w:val="0"/>
      <w:marBottom w:val="0"/>
      <w:divBdr>
        <w:top w:val="none" w:sz="0" w:space="0" w:color="auto"/>
        <w:left w:val="none" w:sz="0" w:space="0" w:color="auto"/>
        <w:bottom w:val="none" w:sz="0" w:space="0" w:color="auto"/>
        <w:right w:val="none" w:sz="0" w:space="0" w:color="auto"/>
      </w:divBdr>
    </w:div>
    <w:div w:id="1372224432">
      <w:bodyDiv w:val="1"/>
      <w:marLeft w:val="0"/>
      <w:marRight w:val="0"/>
      <w:marTop w:val="0"/>
      <w:marBottom w:val="0"/>
      <w:divBdr>
        <w:top w:val="none" w:sz="0" w:space="0" w:color="auto"/>
        <w:left w:val="none" w:sz="0" w:space="0" w:color="auto"/>
        <w:bottom w:val="none" w:sz="0" w:space="0" w:color="auto"/>
        <w:right w:val="none" w:sz="0" w:space="0" w:color="auto"/>
      </w:divBdr>
    </w:div>
    <w:div w:id="1619070307">
      <w:bodyDiv w:val="1"/>
      <w:marLeft w:val="0"/>
      <w:marRight w:val="0"/>
      <w:marTop w:val="0"/>
      <w:marBottom w:val="0"/>
      <w:divBdr>
        <w:top w:val="none" w:sz="0" w:space="0" w:color="auto"/>
        <w:left w:val="none" w:sz="0" w:space="0" w:color="auto"/>
        <w:bottom w:val="none" w:sz="0" w:space="0" w:color="auto"/>
        <w:right w:val="none" w:sz="0" w:space="0" w:color="auto"/>
      </w:divBdr>
    </w:div>
    <w:div w:id="1710060981">
      <w:bodyDiv w:val="1"/>
      <w:marLeft w:val="0"/>
      <w:marRight w:val="0"/>
      <w:marTop w:val="0"/>
      <w:marBottom w:val="0"/>
      <w:divBdr>
        <w:top w:val="none" w:sz="0" w:space="0" w:color="auto"/>
        <w:left w:val="none" w:sz="0" w:space="0" w:color="auto"/>
        <w:bottom w:val="none" w:sz="0" w:space="0" w:color="auto"/>
        <w:right w:val="none" w:sz="0" w:space="0" w:color="auto"/>
      </w:divBdr>
    </w:div>
    <w:div w:id="1744134624">
      <w:bodyDiv w:val="1"/>
      <w:marLeft w:val="0"/>
      <w:marRight w:val="0"/>
      <w:marTop w:val="0"/>
      <w:marBottom w:val="0"/>
      <w:divBdr>
        <w:top w:val="none" w:sz="0" w:space="0" w:color="auto"/>
        <w:left w:val="none" w:sz="0" w:space="0" w:color="auto"/>
        <w:bottom w:val="none" w:sz="0" w:space="0" w:color="auto"/>
        <w:right w:val="none" w:sz="0" w:space="0" w:color="auto"/>
      </w:divBdr>
    </w:div>
    <w:div w:id="19133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0F53-9927-4483-A7BC-755F5385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Solutions</dc:creator>
  <cp:lastModifiedBy>may.abedelhadi</cp:lastModifiedBy>
  <cp:revision>2</cp:revision>
  <cp:lastPrinted>2013-12-09T13:09:00Z</cp:lastPrinted>
  <dcterms:created xsi:type="dcterms:W3CDTF">2015-03-29T10:23:00Z</dcterms:created>
  <dcterms:modified xsi:type="dcterms:W3CDTF">2015-03-29T10:23:00Z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-1739274267</vt:i4>
  </property>
</Properties>
</file>