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68" w:rsidRPr="003C223D" w:rsidRDefault="009F4168" w:rsidP="009F4168">
      <w:pPr>
        <w:pStyle w:val="a3"/>
        <w:jc w:val="center"/>
        <w:rPr>
          <w:rFonts w:cs="Arabic Transparent"/>
          <w:b/>
          <w:bCs/>
          <w:sz w:val="32"/>
          <w:szCs w:val="32"/>
          <w:rtl/>
        </w:rPr>
      </w:pPr>
      <w:r w:rsidRPr="003C223D">
        <w:rPr>
          <w:rFonts w:cs="Arabic Transparent" w:hint="eastAsia"/>
          <w:b/>
          <w:bCs/>
          <w:sz w:val="32"/>
          <w:szCs w:val="32"/>
          <w:rtl/>
        </w:rPr>
        <w:t>بسم</w:t>
      </w:r>
      <w:r w:rsidRPr="003C223D">
        <w:rPr>
          <w:rFonts w:cs="Arabic Transparent"/>
          <w:b/>
          <w:bCs/>
          <w:sz w:val="32"/>
          <w:szCs w:val="32"/>
          <w:rtl/>
        </w:rPr>
        <w:t xml:space="preserve"> الله </w:t>
      </w:r>
      <w:r w:rsidRPr="003C223D">
        <w:rPr>
          <w:rFonts w:cs="Arabic Transparent" w:hint="eastAsia"/>
          <w:b/>
          <w:bCs/>
          <w:sz w:val="32"/>
          <w:szCs w:val="32"/>
          <w:rtl/>
        </w:rPr>
        <w:t>الرحمن</w:t>
      </w:r>
      <w:r w:rsidRPr="003C223D">
        <w:rPr>
          <w:rFonts w:cs="Arabic Transparent"/>
          <w:b/>
          <w:bCs/>
          <w:sz w:val="32"/>
          <w:szCs w:val="32"/>
          <w:rtl/>
        </w:rPr>
        <w:t xml:space="preserve"> الرح</w:t>
      </w:r>
      <w:r w:rsidRPr="003C223D">
        <w:rPr>
          <w:rFonts w:cs="Arabic Transparent" w:hint="cs"/>
          <w:b/>
          <w:bCs/>
          <w:sz w:val="32"/>
          <w:szCs w:val="32"/>
          <w:rtl/>
        </w:rPr>
        <w:t>يم</w:t>
      </w:r>
    </w:p>
    <w:p w:rsidR="009F4168" w:rsidRPr="003C223D" w:rsidRDefault="001972D9" w:rsidP="009F4168">
      <w:pPr>
        <w:pStyle w:val="a3"/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66750" cy="895350"/>
            <wp:effectExtent l="19050" t="0" r="0" b="0"/>
            <wp:docPr id="1" name="Picture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68" w:rsidRPr="003C223D" w:rsidRDefault="009F4168" w:rsidP="009F4168">
      <w:pPr>
        <w:jc w:val="center"/>
        <w:rPr>
          <w:rFonts w:ascii="Arial" w:hAnsi="Arial" w:cs="Arabic Transparent"/>
          <w:b/>
          <w:bCs/>
          <w:shadow/>
          <w:sz w:val="32"/>
          <w:szCs w:val="32"/>
          <w:rtl/>
          <w:lang w:bidi="ar-JO"/>
        </w:rPr>
      </w:pPr>
      <w:r w:rsidRPr="003C223D">
        <w:rPr>
          <w:rFonts w:ascii="Arial" w:hAnsi="Arial" w:cs="Arabic Transparent" w:hint="eastAsia"/>
          <w:b/>
          <w:bCs/>
          <w:shadow/>
          <w:sz w:val="32"/>
          <w:szCs w:val="32"/>
          <w:rtl/>
        </w:rPr>
        <w:t>السلطة</w:t>
      </w:r>
      <w:r w:rsidRPr="003C223D">
        <w:rPr>
          <w:rFonts w:ascii="Arial" w:hAnsi="Arial" w:cs="Arabic Transparent"/>
          <w:b/>
          <w:bCs/>
          <w:shadow/>
          <w:sz w:val="32"/>
          <w:szCs w:val="32"/>
          <w:rtl/>
        </w:rPr>
        <w:t xml:space="preserve"> الوطنية الفلسطينيـة</w:t>
      </w:r>
    </w:p>
    <w:p w:rsidR="009F4168" w:rsidRPr="003C223D" w:rsidRDefault="009F4168" w:rsidP="009F4168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3C223D">
        <w:rPr>
          <w:rFonts w:cs="Arabic Transparent" w:hint="eastAsia"/>
          <w:b/>
          <w:bCs/>
          <w:sz w:val="32"/>
          <w:szCs w:val="32"/>
          <w:rtl/>
          <w:lang w:bidi="ar-JO"/>
        </w:rPr>
        <w:t>وزارة</w:t>
      </w:r>
      <w:r w:rsidRPr="003C223D">
        <w:rPr>
          <w:rFonts w:cs="Arabic Transparent"/>
          <w:b/>
          <w:bCs/>
          <w:sz w:val="32"/>
          <w:szCs w:val="32"/>
          <w:rtl/>
          <w:lang w:bidi="ar-JO"/>
        </w:rPr>
        <w:t xml:space="preserve"> </w:t>
      </w:r>
      <w:r w:rsidRPr="003C223D">
        <w:rPr>
          <w:rFonts w:cs="Arabic Transparent" w:hint="eastAsia"/>
          <w:b/>
          <w:bCs/>
          <w:sz w:val="32"/>
          <w:szCs w:val="32"/>
          <w:rtl/>
          <w:lang w:bidi="ar-JO"/>
        </w:rPr>
        <w:t>الداخليـــة</w:t>
      </w:r>
      <w:r w:rsidRPr="003C223D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9F4168" w:rsidRPr="00A627A2" w:rsidRDefault="009F4168" w:rsidP="009F4168">
      <w:pPr>
        <w:jc w:val="center"/>
        <w:rPr>
          <w:rFonts w:cs="Simplified Arabic"/>
          <w:b/>
          <w:bCs/>
          <w:color w:val="C00000"/>
          <w:sz w:val="44"/>
          <w:szCs w:val="44"/>
          <w:rtl/>
        </w:rPr>
      </w:pPr>
      <w:r w:rsidRPr="00A627A2">
        <w:rPr>
          <w:rFonts w:cs="Simplified Arabic" w:hint="cs"/>
          <w:b/>
          <w:bCs/>
          <w:color w:val="C00000"/>
          <w:sz w:val="44"/>
          <w:szCs w:val="44"/>
          <w:rtl/>
        </w:rPr>
        <w:t>طلب تسجيل جمعية أجنبية</w:t>
      </w:r>
    </w:p>
    <w:p w:rsidR="009F4168" w:rsidRDefault="009F4168" w:rsidP="009F4168">
      <w:pPr>
        <w:pStyle w:val="1"/>
      </w:pPr>
      <w:r>
        <w:t>Application to Register a Foreign NGO</w:t>
      </w:r>
    </w:p>
    <w:p w:rsidR="009F4168" w:rsidRDefault="009F4168" w:rsidP="009F4168">
      <w:pPr>
        <w:ind w:left="-694" w:right="-72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تطبيقاً لأحكام قانون الجمعيات الخيرية و الهيئات الأهلية رقم ( 1 ) لعام 2000 م، نطلب منحنا تسجيل</w:t>
      </w:r>
      <w:r>
        <w:rPr>
          <w:rFonts w:cs="Simplified Arabic" w:hint="eastAsia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 لفتح فرع لجمعيتنا/ مؤسستنا في فلسطين.</w:t>
      </w:r>
    </w:p>
    <w:p w:rsidR="009F4168" w:rsidRDefault="009F4168" w:rsidP="009F4168">
      <w:pPr>
        <w:ind w:left="-694" w:right="-720"/>
        <w:rPr>
          <w:rFonts w:cs="Times New Roman"/>
          <w:sz w:val="20"/>
          <w:szCs w:val="20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Times New Roman"/>
          <w:sz w:val="20"/>
          <w:szCs w:val="20"/>
        </w:rPr>
        <w:t xml:space="preserve">In compliance with the law governing charities and NGOs 1/2000 we apply for registration to open a branch of our charity/NGO in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  <w:sz w:val="20"/>
              <w:szCs w:val="20"/>
            </w:rPr>
            <w:t>Palestine</w:t>
          </w:r>
        </w:smartTag>
      </w:smartTag>
    </w:p>
    <w:tbl>
      <w:tblPr>
        <w:bidiVisual/>
        <w:tblW w:w="150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420"/>
        <w:gridCol w:w="11592"/>
      </w:tblGrid>
      <w:tr w:rsidR="009F4168" w:rsidRPr="000A6155" w:rsidTr="007E6821">
        <w:tc>
          <w:tcPr>
            <w:tcW w:w="3420" w:type="dxa"/>
          </w:tcPr>
          <w:p w:rsidR="009F4168" w:rsidRPr="000A6155" w:rsidRDefault="009F4168" w:rsidP="009F4168">
            <w:pPr>
              <w:numPr>
                <w:ilvl w:val="0"/>
                <w:numId w:val="1"/>
              </w:numPr>
              <w:ind w:right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اسم الجمعية في بلد تسجيلها: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Name of NGO in country of registration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2. عنوان المركز الرئيسي للجمعية: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Address of the headquarters of the NGO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3. العنوان البريدي: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4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.عنوان الصفحة الالك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ترونية (إن وجدت). و البريد الكتروني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Website address (if applicable) and e-mail address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5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>. عنوان الجمعية في فلسطين</w:t>
            </w:r>
          </w:p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 xml:space="preserve">Address of the NGO  in </w:t>
            </w:r>
            <w:smartTag w:uri="urn:schemas-microsoft-com:office:smarttags" w:element="place">
              <w:smartTag w:uri="urn:schemas-microsoft-com:office:smarttags" w:element="City">
                <w:r w:rsidRPr="000A6155">
                  <w:rPr>
                    <w:rFonts w:cs="Simplified Arabic"/>
                    <w:b/>
                    <w:bCs/>
                    <w:sz w:val="20"/>
                    <w:szCs w:val="20"/>
                  </w:rPr>
                  <w:t>Palestine</w:t>
                </w:r>
              </w:smartTag>
            </w:smartTag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5932E6">
        <w:trPr>
          <w:trHeight w:val="773"/>
        </w:trPr>
        <w:tc>
          <w:tcPr>
            <w:tcW w:w="342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lastRenderedPageBreak/>
              <w:t>6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>. العنوان البريدي في فلسطين</w:t>
            </w:r>
          </w:p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>P-O-BOX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5560A0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رقم الهاتف </w:t>
            </w:r>
            <w:r w:rsidR="005560A0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/ في فلسطين</w:t>
            </w:r>
          </w:p>
          <w:p w:rsidR="009F4168" w:rsidRPr="000A6155" w:rsidRDefault="009F4168" w:rsidP="00DD00B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>TELPHONE</w:t>
            </w:r>
            <w:r w:rsidR="0052685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DD00B1">
              <w:rPr>
                <w:rFonts w:cs="Simplified Arabic"/>
                <w:b/>
                <w:bCs/>
                <w:sz w:val="20"/>
                <w:szCs w:val="20"/>
              </w:rPr>
              <w:t>I</w:t>
            </w:r>
            <w:r w:rsidR="0052685C">
              <w:rPr>
                <w:rFonts w:cs="Simplified Arabic"/>
                <w:b/>
                <w:bCs/>
                <w:sz w:val="20"/>
                <w:szCs w:val="20"/>
              </w:rPr>
              <w:t>n Palestine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8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>. رقم الفاكس</w:t>
            </w:r>
            <w:r w:rsidR="005560A0">
              <w:rPr>
                <w:rFonts w:cs="Simplified Arabic" w:hint="cs"/>
                <w:b/>
                <w:bCs/>
                <w:sz w:val="20"/>
                <w:szCs w:val="20"/>
                <w:rtl/>
              </w:rPr>
              <w:t>/ في فلسطين</w:t>
            </w:r>
          </w:p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>Fax</w:t>
            </w:r>
            <w:r w:rsidR="0052685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52685C">
              <w:rPr>
                <w:rFonts w:cs="Simplified Arabic"/>
                <w:b/>
                <w:bCs/>
                <w:sz w:val="20"/>
                <w:szCs w:val="20"/>
              </w:rPr>
              <w:t xml:space="preserve">In Palestine 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342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9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>. عنوان الصفحة الالكترونية والبريد الالكتروني "إن وجد"</w:t>
            </w:r>
          </w:p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>E – mail and website</w:t>
            </w:r>
          </w:p>
        </w:tc>
        <w:tc>
          <w:tcPr>
            <w:tcW w:w="11592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0A6155" w:rsidRDefault="009F4168" w:rsidP="009F4168">
      <w:pPr>
        <w:rPr>
          <w:rFonts w:cs="Times New Roman"/>
          <w:sz w:val="20"/>
          <w:szCs w:val="20"/>
        </w:rPr>
      </w:pPr>
    </w:p>
    <w:tbl>
      <w:tblPr>
        <w:bidiVisual/>
        <w:tblW w:w="14940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32"/>
        <w:gridCol w:w="12808"/>
      </w:tblGrid>
      <w:tr w:rsidR="009F4168" w:rsidRPr="000A6155" w:rsidTr="007E6821">
        <w:tc>
          <w:tcPr>
            <w:tcW w:w="2512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10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أهداف الجمعية الرئيسية: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Main aims of the NGO</w:t>
            </w:r>
          </w:p>
        </w:tc>
        <w:tc>
          <w:tcPr>
            <w:tcW w:w="12428" w:type="dxa"/>
          </w:tcPr>
          <w:p w:rsidR="009F4168" w:rsidRPr="000A6155" w:rsidRDefault="009F4168" w:rsidP="009F4168">
            <w:pPr>
              <w:numPr>
                <w:ilvl w:val="0"/>
                <w:numId w:val="12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</w:t>
            </w:r>
          </w:p>
          <w:p w:rsidR="009F4168" w:rsidRPr="000A6155" w:rsidRDefault="009F4168" w:rsidP="009F4168">
            <w:pPr>
              <w:numPr>
                <w:ilvl w:val="0"/>
                <w:numId w:val="12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2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2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</w:t>
            </w:r>
          </w:p>
          <w:p w:rsidR="009F4168" w:rsidRPr="000A6155" w:rsidRDefault="009F4168" w:rsidP="009F4168">
            <w:pPr>
              <w:numPr>
                <w:ilvl w:val="0"/>
                <w:numId w:val="12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</w:t>
            </w:r>
          </w:p>
        </w:tc>
      </w:tr>
      <w:tr w:rsidR="009F4168" w:rsidRPr="000A6155" w:rsidTr="007E6821">
        <w:tc>
          <w:tcPr>
            <w:tcW w:w="2512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11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أهم أنشطة ومشاريع الجمعية في بلد التسجيل: </w:t>
            </w:r>
            <w:r w:rsidRPr="000A6155">
              <w:rPr>
                <w:rFonts w:cs="Simplified Arabic"/>
                <w:b/>
                <w:bCs/>
                <w:sz w:val="20"/>
                <w:szCs w:val="20"/>
              </w:rPr>
              <w:t>M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ost important NGO activities and projects in country of registration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428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  <w:p w:rsidR="009F4168" w:rsidRPr="000A6155" w:rsidRDefault="009F4168" w:rsidP="009F4168">
            <w:pPr>
              <w:numPr>
                <w:ilvl w:val="0"/>
                <w:numId w:val="11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</w:t>
            </w:r>
          </w:p>
          <w:p w:rsidR="009F4168" w:rsidRPr="000A6155" w:rsidRDefault="009F4168" w:rsidP="009F4168">
            <w:pPr>
              <w:numPr>
                <w:ilvl w:val="0"/>
                <w:numId w:val="11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1"/>
              </w:numP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</w:p>
          <w:p w:rsidR="009F4168" w:rsidRPr="000A6155" w:rsidRDefault="009F4168" w:rsidP="009F4168">
            <w:pPr>
              <w:numPr>
                <w:ilvl w:val="0"/>
                <w:numId w:val="11"/>
              </w:numPr>
              <w:pBdr>
                <w:bottom w:val="single" w:sz="12" w:space="1" w:color="auto"/>
              </w:pBdr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</w:t>
            </w:r>
          </w:p>
        </w:tc>
      </w:tr>
    </w:tbl>
    <w:p w:rsidR="009F4168" w:rsidRPr="000A6155" w:rsidRDefault="009F4168" w:rsidP="009F4168">
      <w:pPr>
        <w:ind w:left="-802"/>
        <w:rPr>
          <w:rFonts w:cs="Times New Roman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>12</w:t>
      </w:r>
      <w:r w:rsidRPr="000A6155">
        <w:rPr>
          <w:rFonts w:cs="Simplified Arabic" w:hint="cs"/>
          <w:b/>
          <w:bCs/>
          <w:sz w:val="20"/>
          <w:szCs w:val="20"/>
          <w:rtl/>
        </w:rPr>
        <w:t xml:space="preserve">. الأعضاء المؤسسين للجمعية في بلد التسجيل: </w:t>
      </w:r>
      <w:r w:rsidRPr="000A6155">
        <w:rPr>
          <w:rFonts w:cs="Times New Roman"/>
          <w:b/>
          <w:bCs/>
          <w:sz w:val="20"/>
          <w:szCs w:val="20"/>
        </w:rPr>
        <w:t>Founding members of NGO in country of registration</w:t>
      </w:r>
    </w:p>
    <w:tbl>
      <w:tblPr>
        <w:bidiVisual/>
        <w:tblW w:w="150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72"/>
        <w:gridCol w:w="1800"/>
        <w:gridCol w:w="1800"/>
        <w:gridCol w:w="1800"/>
        <w:gridCol w:w="1800"/>
        <w:gridCol w:w="1800"/>
        <w:gridCol w:w="1440"/>
      </w:tblGrid>
      <w:tr w:rsidR="009F4168" w:rsidRPr="000A6155" w:rsidTr="007E6821">
        <w:tc>
          <w:tcPr>
            <w:tcW w:w="4572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الاسم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الجنسية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العنوان البريدي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الهاتف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الفاكس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Fax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البريد الالكتروني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المنصب</w:t>
            </w:r>
          </w:p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>Position</w:t>
            </w: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10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0A6155" w:rsidRDefault="009F4168" w:rsidP="009F4168">
      <w:pPr>
        <w:ind w:left="-802"/>
        <w:rPr>
          <w:rFonts w:cs="Times New Roman"/>
          <w:sz w:val="20"/>
          <w:szCs w:val="20"/>
        </w:rPr>
      </w:pPr>
      <w:r w:rsidRPr="000A6155">
        <w:rPr>
          <w:rFonts w:cs="Simplified Arabic" w:hint="cs"/>
          <w:sz w:val="20"/>
          <w:szCs w:val="20"/>
          <w:rtl/>
        </w:rPr>
        <w:t xml:space="preserve">استعمل/ استعملي ورقة أخرى إن لزم </w:t>
      </w:r>
      <w:r w:rsidRPr="000A6155">
        <w:rPr>
          <w:rFonts w:cs="Times New Roman"/>
          <w:sz w:val="20"/>
          <w:szCs w:val="20"/>
        </w:rPr>
        <w:t>Use another sheet if necessary</w:t>
      </w:r>
    </w:p>
    <w:p w:rsidR="009F4168" w:rsidRPr="000A6155" w:rsidRDefault="009F4168" w:rsidP="009F4168">
      <w:pPr>
        <w:ind w:left="-802"/>
        <w:jc w:val="lowKashida"/>
        <w:rPr>
          <w:rFonts w:cs="Times New Roman"/>
          <w:b/>
          <w:bCs/>
          <w:sz w:val="20"/>
          <w:szCs w:val="20"/>
        </w:rPr>
      </w:pPr>
      <w:r w:rsidRPr="000A6155">
        <w:rPr>
          <w:rFonts w:cs="Simplified Arabic" w:hint="cs"/>
          <w:b/>
          <w:bCs/>
          <w:sz w:val="20"/>
          <w:szCs w:val="20"/>
          <w:rtl/>
        </w:rPr>
        <w:t xml:space="preserve"> </w:t>
      </w:r>
      <w:r>
        <w:rPr>
          <w:rFonts w:cs="Simplified Arabic" w:hint="cs"/>
          <w:b/>
          <w:bCs/>
          <w:sz w:val="20"/>
          <w:szCs w:val="20"/>
          <w:rtl/>
        </w:rPr>
        <w:t>13</w:t>
      </w:r>
      <w:r w:rsidRPr="000A6155">
        <w:rPr>
          <w:rFonts w:cs="Simplified Arabic" w:hint="cs"/>
          <w:b/>
          <w:bCs/>
          <w:sz w:val="20"/>
          <w:szCs w:val="20"/>
          <w:rtl/>
        </w:rPr>
        <w:t>. مجلس أمناء الجمعية الأم</w:t>
      </w:r>
      <w:r w:rsidRPr="000A6155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Pr="000A6155">
        <w:rPr>
          <w:rFonts w:cs="Times New Roman"/>
          <w:b/>
          <w:bCs/>
          <w:sz w:val="20"/>
          <w:szCs w:val="20"/>
        </w:rPr>
        <w:t>Board of Trustees</w:t>
      </w:r>
    </w:p>
    <w:tbl>
      <w:tblPr>
        <w:bidiVisual/>
        <w:tblW w:w="150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72"/>
        <w:gridCol w:w="1800"/>
        <w:gridCol w:w="1800"/>
        <w:gridCol w:w="1800"/>
        <w:gridCol w:w="1800"/>
        <w:gridCol w:w="1800"/>
        <w:gridCol w:w="1440"/>
      </w:tblGrid>
      <w:tr w:rsidR="009F4168" w:rsidRPr="000A6155" w:rsidTr="007E6821">
        <w:tc>
          <w:tcPr>
            <w:tcW w:w="4572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الاسم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الجنسية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العنوان البريدي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الهاتف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الفاكس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Fax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البريد الالكتروني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الوظيفة</w:t>
            </w:r>
          </w:p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/>
                <w:b/>
                <w:bCs/>
                <w:sz w:val="20"/>
                <w:szCs w:val="20"/>
              </w:rPr>
              <w:t>Position</w:t>
            </w: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9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0A6155" w:rsidRDefault="009F4168" w:rsidP="009F4168">
      <w:pPr>
        <w:ind w:left="-802"/>
        <w:rPr>
          <w:rFonts w:cs="Times New Roman"/>
          <w:sz w:val="20"/>
          <w:szCs w:val="20"/>
          <w:rtl/>
        </w:rPr>
      </w:pPr>
      <w:r w:rsidRPr="000A6155">
        <w:rPr>
          <w:rFonts w:cs="Simplified Arabic" w:hint="cs"/>
          <w:sz w:val="20"/>
          <w:szCs w:val="20"/>
          <w:rtl/>
        </w:rPr>
        <w:t xml:space="preserve">استعمل/ استعملي ورقة أخرى إن لزم </w:t>
      </w:r>
      <w:r w:rsidRPr="000A6155">
        <w:rPr>
          <w:rFonts w:cs="Times New Roman"/>
          <w:sz w:val="20"/>
          <w:szCs w:val="20"/>
        </w:rPr>
        <w:t>Use another sheet if necessary</w:t>
      </w:r>
    </w:p>
    <w:p w:rsidR="009F4168" w:rsidRPr="000A6155" w:rsidRDefault="009F4168" w:rsidP="009F4168">
      <w:pPr>
        <w:ind w:left="-802"/>
        <w:jc w:val="lowKashida"/>
        <w:rPr>
          <w:rFonts w:cs="Times New Roman"/>
          <w:b/>
          <w:bCs/>
          <w:sz w:val="20"/>
          <w:szCs w:val="20"/>
        </w:rPr>
      </w:pPr>
      <w:r>
        <w:rPr>
          <w:rFonts w:cs="Simplified Arabic" w:hint="cs"/>
          <w:b/>
          <w:bCs/>
          <w:sz w:val="20"/>
          <w:szCs w:val="20"/>
          <w:rtl/>
        </w:rPr>
        <w:t>14</w:t>
      </w:r>
      <w:r w:rsidRPr="000A6155">
        <w:rPr>
          <w:rFonts w:cs="Simplified Arabic" w:hint="cs"/>
          <w:b/>
          <w:bCs/>
          <w:sz w:val="20"/>
          <w:szCs w:val="20"/>
          <w:rtl/>
        </w:rPr>
        <w:t xml:space="preserve">. المدراء التنفيذيون الرئيسيون </w:t>
      </w:r>
      <w:r w:rsidRPr="000A6155">
        <w:rPr>
          <w:rFonts w:cs="Times New Roman"/>
          <w:b/>
          <w:bCs/>
          <w:sz w:val="20"/>
          <w:szCs w:val="20"/>
        </w:rPr>
        <w:t>Main executive directors</w:t>
      </w:r>
    </w:p>
    <w:tbl>
      <w:tblPr>
        <w:bidiVisual/>
        <w:tblW w:w="150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72"/>
        <w:gridCol w:w="1800"/>
        <w:gridCol w:w="1800"/>
        <w:gridCol w:w="1800"/>
        <w:gridCol w:w="1800"/>
        <w:gridCol w:w="1800"/>
        <w:gridCol w:w="1440"/>
      </w:tblGrid>
      <w:tr w:rsidR="009F4168" w:rsidRPr="000A6155" w:rsidTr="007E6821">
        <w:tc>
          <w:tcPr>
            <w:tcW w:w="4572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الاسم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الجنسية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العنوان البريدي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الهاتف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الفاكس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Fax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البريد الالكتروني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المنصب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Position</w:t>
            </w: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8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8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8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8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8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8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0A6155" w:rsidRDefault="009F4168" w:rsidP="009F4168">
      <w:pPr>
        <w:jc w:val="lowKashida"/>
        <w:rPr>
          <w:rFonts w:cs="Times New Roman"/>
          <w:sz w:val="20"/>
          <w:szCs w:val="20"/>
          <w:rtl/>
        </w:rPr>
      </w:pPr>
      <w:r w:rsidRPr="000A6155">
        <w:rPr>
          <w:rFonts w:cs="Simplified Arabic" w:hint="cs"/>
          <w:sz w:val="20"/>
          <w:szCs w:val="20"/>
          <w:rtl/>
        </w:rPr>
        <w:t xml:space="preserve">استعمل/ استعملي  ورقة أخرى إن لزم </w:t>
      </w:r>
      <w:r w:rsidRPr="000A6155">
        <w:rPr>
          <w:rFonts w:cs="Times New Roman"/>
          <w:sz w:val="20"/>
          <w:szCs w:val="20"/>
        </w:rPr>
        <w:t>Use another sheet if necessary</w:t>
      </w:r>
    </w:p>
    <w:p w:rsidR="009F4168" w:rsidRPr="000A6155" w:rsidRDefault="009F4168" w:rsidP="009F4168">
      <w:pPr>
        <w:ind w:left="-802"/>
        <w:jc w:val="lowKashida"/>
        <w:rPr>
          <w:rFonts w:cs="Times New Roman"/>
          <w:b/>
          <w:bCs/>
          <w:sz w:val="20"/>
          <w:szCs w:val="20"/>
        </w:rPr>
      </w:pPr>
      <w:r>
        <w:rPr>
          <w:rFonts w:cs="Simplified Arabic" w:hint="cs"/>
          <w:b/>
          <w:bCs/>
          <w:sz w:val="20"/>
          <w:szCs w:val="20"/>
          <w:rtl/>
        </w:rPr>
        <w:t>15</w:t>
      </w:r>
      <w:r w:rsidRPr="000A6155">
        <w:rPr>
          <w:rFonts w:cs="Simplified Arabic" w:hint="cs"/>
          <w:b/>
          <w:bCs/>
          <w:sz w:val="20"/>
          <w:szCs w:val="20"/>
          <w:rtl/>
        </w:rPr>
        <w:t>. ممثل/ة، ممثلي الجمعية في فلسطين</w:t>
      </w:r>
      <w:r w:rsidRPr="000A6155">
        <w:rPr>
          <w:rFonts w:cs="Times New Roman" w:hint="cs"/>
          <w:b/>
          <w:bCs/>
          <w:sz w:val="20"/>
          <w:szCs w:val="20"/>
          <w:rtl/>
        </w:rPr>
        <w:t xml:space="preserve"> </w:t>
      </w:r>
      <w:r w:rsidRPr="000A6155">
        <w:rPr>
          <w:rFonts w:cs="Times New Roman"/>
          <w:b/>
          <w:bCs/>
          <w:sz w:val="20"/>
          <w:szCs w:val="20"/>
        </w:rPr>
        <w:t xml:space="preserve">The association’s representative in Palestine </w:t>
      </w:r>
    </w:p>
    <w:tbl>
      <w:tblPr>
        <w:bidiVisual/>
        <w:tblW w:w="1501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72"/>
        <w:gridCol w:w="1800"/>
        <w:gridCol w:w="1800"/>
        <w:gridCol w:w="1800"/>
        <w:gridCol w:w="1800"/>
        <w:gridCol w:w="1800"/>
        <w:gridCol w:w="1440"/>
      </w:tblGrid>
      <w:tr w:rsidR="009F4168" w:rsidRPr="000A6155" w:rsidTr="007E6821">
        <w:tc>
          <w:tcPr>
            <w:tcW w:w="4572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الاسم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الجنسية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العنوان البريدي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الهاتف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الفاكس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Fax number</w:t>
            </w: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البريد الالكتروني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المنصب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Position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7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7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7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572" w:type="dxa"/>
          </w:tcPr>
          <w:p w:rsidR="009F4168" w:rsidRPr="000A6155" w:rsidRDefault="009F4168" w:rsidP="009F4168">
            <w:pPr>
              <w:numPr>
                <w:ilvl w:val="0"/>
                <w:numId w:val="7"/>
              </w:num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440" w:type="dxa"/>
          </w:tcPr>
          <w:p w:rsidR="009F4168" w:rsidRPr="000A6155" w:rsidRDefault="009F4168" w:rsidP="007E6821">
            <w:pPr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0A6155" w:rsidRDefault="009F4168" w:rsidP="009F4168">
      <w:pPr>
        <w:ind w:left="-802"/>
        <w:jc w:val="lowKashida"/>
        <w:rPr>
          <w:rFonts w:cs="Times New Roman"/>
          <w:sz w:val="20"/>
          <w:szCs w:val="20"/>
        </w:rPr>
      </w:pPr>
      <w:r w:rsidRPr="000A6155">
        <w:rPr>
          <w:rFonts w:cs="Simplified Arabic" w:hint="cs"/>
          <w:sz w:val="20"/>
          <w:szCs w:val="20"/>
          <w:rtl/>
        </w:rPr>
        <w:t xml:space="preserve">استعمل/ استعملي ورقة أخرى إن لزم </w:t>
      </w:r>
      <w:r w:rsidRPr="000A6155">
        <w:rPr>
          <w:rFonts w:cs="Times New Roman"/>
          <w:sz w:val="20"/>
          <w:szCs w:val="20"/>
        </w:rPr>
        <w:t>Use another sheet if necessary</w:t>
      </w:r>
    </w:p>
    <w:tbl>
      <w:tblPr>
        <w:bidiVisual/>
        <w:tblW w:w="151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053"/>
        <w:gridCol w:w="11067"/>
      </w:tblGrid>
      <w:tr w:rsidR="009F4168" w:rsidRPr="000A6155" w:rsidTr="007E6821">
        <w:tc>
          <w:tcPr>
            <w:tcW w:w="4053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16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أهداف الجمعية في فلسطين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Aims of NGO in Palestine</w:t>
            </w:r>
          </w:p>
        </w:tc>
        <w:tc>
          <w:tcPr>
            <w:tcW w:w="11067" w:type="dxa"/>
          </w:tcPr>
          <w:p w:rsidR="009F4168" w:rsidRPr="000A6155" w:rsidRDefault="009F4168" w:rsidP="009F4168">
            <w:pPr>
              <w:numPr>
                <w:ilvl w:val="0"/>
                <w:numId w:val="6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6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6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6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053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17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أهم أنشطة ومشاريع الجمعية في فلسطين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Most important activities and projects of NGO in Palestine</w:t>
            </w:r>
          </w:p>
        </w:tc>
        <w:tc>
          <w:tcPr>
            <w:tcW w:w="11067" w:type="dxa"/>
          </w:tcPr>
          <w:p w:rsidR="009F4168" w:rsidRPr="000A6155" w:rsidRDefault="009F4168" w:rsidP="009F4168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1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______________________________</w:t>
            </w:r>
          </w:p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053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18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الفئات المستهدفة من مشاريع الجمعية في فلسطين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 xml:space="preserve">The groups targeted by the NGO projects in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lastRenderedPageBreak/>
              <w:t>Palestine</w:t>
            </w:r>
          </w:p>
        </w:tc>
        <w:tc>
          <w:tcPr>
            <w:tcW w:w="11067" w:type="dxa"/>
          </w:tcPr>
          <w:p w:rsidR="009F4168" w:rsidRPr="000A6155" w:rsidRDefault="009F4168" w:rsidP="009F4168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lastRenderedPageBreak/>
              <w:t>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</w:t>
            </w:r>
          </w:p>
          <w:p w:rsidR="009F4168" w:rsidRPr="000A6155" w:rsidRDefault="009F4168" w:rsidP="009F4168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lastRenderedPageBreak/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</w:p>
          <w:p w:rsidR="009F4168" w:rsidRPr="000A6155" w:rsidRDefault="009F4168" w:rsidP="009F4168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</w:p>
          <w:p w:rsidR="009F4168" w:rsidRPr="000A6155" w:rsidRDefault="009F4168" w:rsidP="009F4168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</w:p>
        </w:tc>
      </w:tr>
      <w:tr w:rsidR="009F4168" w:rsidRPr="000A6155" w:rsidTr="007E6821">
        <w:tc>
          <w:tcPr>
            <w:tcW w:w="4053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lastRenderedPageBreak/>
              <w:t>19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 المناطق الجغرافية المستهدفة من مشاريع الجمعية في فلسطين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The geographical areas targeted by the NGO projects in Palestine</w:t>
            </w:r>
          </w:p>
        </w:tc>
        <w:tc>
          <w:tcPr>
            <w:tcW w:w="11067" w:type="dxa"/>
          </w:tcPr>
          <w:p w:rsidR="009F4168" w:rsidRPr="000A6155" w:rsidRDefault="009F4168" w:rsidP="009F4168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</w:p>
          <w:p w:rsidR="009F4168" w:rsidRPr="000A6155" w:rsidRDefault="009F4168" w:rsidP="009F4168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</w:t>
            </w:r>
          </w:p>
          <w:p w:rsidR="009F4168" w:rsidRPr="000A6155" w:rsidRDefault="009F4168" w:rsidP="009F4168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  <w:p w:rsidR="009F4168" w:rsidRPr="000A6155" w:rsidRDefault="009F4168" w:rsidP="009F4168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___________________________</w:t>
            </w:r>
          </w:p>
        </w:tc>
      </w:tr>
    </w:tbl>
    <w:p w:rsidR="009F4168" w:rsidRPr="0055671E" w:rsidRDefault="009F4168" w:rsidP="009F4168">
      <w:pPr>
        <w:jc w:val="lowKashida"/>
        <w:rPr>
          <w:rFonts w:cs="Simplified Arabic"/>
          <w:sz w:val="2"/>
          <w:szCs w:val="2"/>
          <w:rtl/>
        </w:rPr>
      </w:pPr>
    </w:p>
    <w:p w:rsidR="009F4168" w:rsidRPr="000A6155" w:rsidRDefault="009F4168" w:rsidP="009F4168">
      <w:pPr>
        <w:tabs>
          <w:tab w:val="right" w:pos="278"/>
          <w:tab w:val="right" w:pos="458"/>
          <w:tab w:val="right" w:pos="638"/>
          <w:tab w:val="right" w:pos="998"/>
        </w:tabs>
        <w:ind w:left="-622"/>
        <w:jc w:val="lowKashida"/>
        <w:rPr>
          <w:rFonts w:cs="Times New Roman"/>
          <w:b/>
          <w:bCs/>
          <w:sz w:val="20"/>
          <w:szCs w:val="20"/>
        </w:rPr>
      </w:pPr>
      <w:r>
        <w:rPr>
          <w:rFonts w:cs="Simplified Arabic" w:hint="cs"/>
          <w:b/>
          <w:bCs/>
          <w:sz w:val="20"/>
          <w:szCs w:val="20"/>
          <w:rtl/>
        </w:rPr>
        <w:t>20</w:t>
      </w:r>
      <w:r w:rsidRPr="000A6155">
        <w:rPr>
          <w:rFonts w:cs="Simplified Arabic" w:hint="cs"/>
          <w:b/>
          <w:bCs/>
          <w:sz w:val="20"/>
          <w:szCs w:val="20"/>
          <w:rtl/>
        </w:rPr>
        <w:t xml:space="preserve">. الأمور المالية </w:t>
      </w:r>
      <w:r w:rsidRPr="000A6155">
        <w:rPr>
          <w:rFonts w:cs="Times New Roman"/>
          <w:b/>
          <w:bCs/>
          <w:sz w:val="20"/>
          <w:szCs w:val="20"/>
        </w:rPr>
        <w:t>Financial matters</w:t>
      </w:r>
    </w:p>
    <w:tbl>
      <w:tblPr>
        <w:bidiVisual/>
        <w:tblW w:w="1512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20"/>
        <w:gridCol w:w="10806"/>
      </w:tblGrid>
      <w:tr w:rsidR="009F4168" w:rsidRPr="000A6155" w:rsidTr="007E6821">
        <w:tc>
          <w:tcPr>
            <w:tcW w:w="468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مصادر تمويل الجمعية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Sources of NGO funds</w:t>
            </w:r>
          </w:p>
        </w:tc>
        <w:tc>
          <w:tcPr>
            <w:tcW w:w="10446" w:type="dxa"/>
          </w:tcPr>
          <w:p w:rsidR="009F4168" w:rsidRPr="000A6155" w:rsidRDefault="009F4168" w:rsidP="009F4168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</w:t>
            </w:r>
            <w:r w:rsidRPr="000A6155">
              <w:rPr>
                <w:rFonts w:cs="Simplified Arabic" w:hint="cs"/>
                <w:sz w:val="20"/>
                <w:szCs w:val="20"/>
                <w:rtl/>
              </w:rPr>
              <w:t>_</w:t>
            </w:r>
          </w:p>
          <w:p w:rsidR="009F4168" w:rsidRPr="000A6155" w:rsidRDefault="009F4168" w:rsidP="009F4168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</w:t>
            </w:r>
          </w:p>
          <w:p w:rsidR="009F4168" w:rsidRPr="000A6155" w:rsidRDefault="009F4168" w:rsidP="009F4168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</w:t>
            </w:r>
          </w:p>
          <w:p w:rsidR="009F4168" w:rsidRPr="000A6155" w:rsidRDefault="009F4168" w:rsidP="009F4168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</w:t>
            </w:r>
          </w:p>
          <w:p w:rsidR="009F4168" w:rsidRPr="000A6155" w:rsidRDefault="009F4168" w:rsidP="009F4168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>__________________________________________________________________________</w:t>
            </w:r>
            <w:r>
              <w:rPr>
                <w:rFonts w:cs="Simplified Arabic" w:hint="cs"/>
                <w:sz w:val="20"/>
                <w:szCs w:val="20"/>
                <w:rtl/>
              </w:rPr>
              <w:t>_____________________</w:t>
            </w:r>
          </w:p>
        </w:tc>
      </w:tr>
    </w:tbl>
    <w:p w:rsidR="009F4168" w:rsidRPr="0055671E" w:rsidRDefault="009F4168" w:rsidP="009F4168">
      <w:pPr>
        <w:rPr>
          <w:rFonts w:cs="Times New Roman"/>
          <w:sz w:val="10"/>
          <w:szCs w:val="10"/>
        </w:rPr>
      </w:pPr>
    </w:p>
    <w:tbl>
      <w:tblPr>
        <w:bidiVisual/>
        <w:tblW w:w="151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7020"/>
        <w:gridCol w:w="3420"/>
      </w:tblGrid>
      <w:tr w:rsidR="009F4168" w:rsidRPr="000A6155" w:rsidTr="007E6821">
        <w:tc>
          <w:tcPr>
            <w:tcW w:w="468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ب. تفاصيل حول موازنة الجمعية المتعلقة بمشاريعها في فلسطين خلال السنة الحالية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Details of NGO budget concerning its projects in Palestine during the current year</w:t>
            </w: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بنود الميزانية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Budget items</w:t>
            </w: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المبلغ المرصود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Sum allocated</w:t>
            </w: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بنود الميزانية الإدارية(رواتب, إيجارات, اتصالات,.....الخ) 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  <w:rtl/>
              </w:rPr>
            </w:pPr>
            <w:r w:rsidRPr="000A6155">
              <w:rPr>
                <w:rFonts w:cs="Times New Roman"/>
                <w:sz w:val="20"/>
                <w:szCs w:val="20"/>
                <w:lang w:val="fr-FR"/>
              </w:rPr>
              <w:t xml:space="preserve">Administrative budget items (salaries, rent, communications, .. etc) </w:t>
            </w:r>
          </w:p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  <w:lang w:val="fr-FR"/>
              </w:rPr>
              <w:t xml:space="preserve">1. 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  <w:lang w:val="fr-FR"/>
              </w:rPr>
              <w:t xml:space="preserve">2. </w:t>
            </w:r>
          </w:p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  <w:lang w:val="fr-FR"/>
              </w:rPr>
              <w:t xml:space="preserve">3. 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4. 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5. 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lastRenderedPageBreak/>
              <w:t xml:space="preserve">6. 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7. </w:t>
            </w: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0A6155" w:rsidRDefault="009F4168" w:rsidP="009F4168">
      <w:pPr>
        <w:rPr>
          <w:sz w:val="20"/>
          <w:szCs w:val="20"/>
        </w:rPr>
      </w:pPr>
    </w:p>
    <w:tbl>
      <w:tblPr>
        <w:bidiVisual/>
        <w:tblW w:w="151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7020"/>
        <w:gridCol w:w="3420"/>
      </w:tblGrid>
      <w:tr w:rsidR="009F4168" w:rsidRPr="000A6155" w:rsidTr="007E6821">
        <w:tc>
          <w:tcPr>
            <w:tcW w:w="468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بنود الميزانية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Budget items</w:t>
            </w: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المبلغ المرصود </w:t>
            </w:r>
            <w:r w:rsidRPr="000A6155">
              <w:rPr>
                <w:rFonts w:cs="Simplified Arabic"/>
                <w:b/>
                <w:bCs/>
                <w:sz w:val="20"/>
                <w:szCs w:val="20"/>
              </w:rPr>
              <w:t>Sum allocated</w:t>
            </w: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بنود الميزانية الخاصة بالأنشطة والمشاريع </w:t>
            </w:r>
            <w:r w:rsidRPr="000A6155">
              <w:rPr>
                <w:rFonts w:cs="Times New Roman"/>
                <w:sz w:val="20"/>
                <w:szCs w:val="20"/>
              </w:rPr>
              <w:t>Budget items particular to activities and projects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1. </w:t>
            </w:r>
            <w:r w:rsidRPr="000A6155">
              <w:rPr>
                <w:rFonts w:cs="Times New Roman"/>
                <w:sz w:val="20"/>
                <w:szCs w:val="20"/>
              </w:rPr>
              <w:t>1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2. </w:t>
            </w:r>
            <w:r w:rsidRPr="000A6155">
              <w:rPr>
                <w:rFonts w:cs="Times New Roman"/>
                <w:sz w:val="20"/>
                <w:szCs w:val="20"/>
              </w:rPr>
              <w:t>2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3. </w:t>
            </w:r>
            <w:r w:rsidRPr="000A6155">
              <w:rPr>
                <w:rFonts w:cs="Times New Roman"/>
                <w:sz w:val="20"/>
                <w:szCs w:val="20"/>
              </w:rPr>
              <w:t>3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4. </w:t>
            </w:r>
            <w:r w:rsidRPr="000A6155">
              <w:rPr>
                <w:rFonts w:cs="Times New Roman"/>
                <w:sz w:val="20"/>
                <w:szCs w:val="20"/>
              </w:rPr>
              <w:t>4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5. </w:t>
            </w:r>
            <w:r w:rsidRPr="000A6155">
              <w:rPr>
                <w:rFonts w:cs="Times New Roman"/>
                <w:sz w:val="20"/>
                <w:szCs w:val="20"/>
              </w:rPr>
              <w:t>5</w:t>
            </w:r>
          </w:p>
          <w:p w:rsidR="009F4168" w:rsidRPr="000A6155" w:rsidRDefault="009F4168" w:rsidP="007E6821">
            <w:pPr>
              <w:jc w:val="lowKashida"/>
              <w:rPr>
                <w:rFonts w:cs="Times New Roman"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sz w:val="20"/>
                <w:szCs w:val="20"/>
                <w:rtl/>
              </w:rPr>
              <w:t xml:space="preserve">6. </w:t>
            </w:r>
            <w:r w:rsidRPr="000A615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Pr="0055671E" w:rsidRDefault="009F4168" w:rsidP="009F4168">
      <w:pPr>
        <w:jc w:val="lowKashida"/>
        <w:rPr>
          <w:rFonts w:cs="Simplified Arabic"/>
          <w:sz w:val="16"/>
          <w:szCs w:val="16"/>
          <w:rtl/>
        </w:rPr>
      </w:pPr>
    </w:p>
    <w:tbl>
      <w:tblPr>
        <w:bidiVisual/>
        <w:tblW w:w="1512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7020"/>
        <w:gridCol w:w="3420"/>
      </w:tblGrid>
      <w:tr w:rsidR="009F4168" w:rsidRPr="000A6155" w:rsidTr="007E6821">
        <w:tc>
          <w:tcPr>
            <w:tcW w:w="468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21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.. المؤسسات الفلسطينية التي تنوي الجمعية العمل معها/ دعمها 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Palestinian organizations which the NGO intends to work with or support</w:t>
            </w: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المؤسسة </w:t>
            </w:r>
            <w:r w:rsidRPr="000A6155">
              <w:rPr>
                <w:rFonts w:cs="Simplified Arabic" w:hint="cs"/>
                <w:b/>
                <w:bCs/>
                <w:sz w:val="20"/>
                <w:szCs w:val="20"/>
              </w:rPr>
              <w:t>Name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 xml:space="preserve"> of organization</w:t>
            </w: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Times New Roman"/>
                <w:b/>
                <w:bCs/>
                <w:sz w:val="20"/>
                <w:szCs w:val="20"/>
              </w:rPr>
            </w:pPr>
            <w:r w:rsidRPr="000A6155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المبلغ المرصود </w:t>
            </w:r>
            <w:r w:rsidRPr="000A6155">
              <w:rPr>
                <w:rFonts w:cs="Times New Roman"/>
                <w:b/>
                <w:bCs/>
                <w:sz w:val="20"/>
                <w:szCs w:val="20"/>
              </w:rPr>
              <w:t>Sum allocated</w:t>
            </w: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9F4168">
            <w:pPr>
              <w:numPr>
                <w:ilvl w:val="0"/>
                <w:numId w:val="2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9F4168">
            <w:pPr>
              <w:numPr>
                <w:ilvl w:val="0"/>
                <w:numId w:val="2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9F4168">
            <w:pPr>
              <w:numPr>
                <w:ilvl w:val="0"/>
                <w:numId w:val="2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9F4168">
            <w:pPr>
              <w:numPr>
                <w:ilvl w:val="0"/>
                <w:numId w:val="2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9F4168">
            <w:pPr>
              <w:numPr>
                <w:ilvl w:val="0"/>
                <w:numId w:val="2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  <w:tr w:rsidR="009F4168" w:rsidRPr="000A6155" w:rsidTr="007E6821">
        <w:tc>
          <w:tcPr>
            <w:tcW w:w="4680" w:type="dxa"/>
          </w:tcPr>
          <w:p w:rsidR="009F4168" w:rsidRPr="000A6155" w:rsidRDefault="009F4168" w:rsidP="009F4168">
            <w:pPr>
              <w:numPr>
                <w:ilvl w:val="0"/>
                <w:numId w:val="2"/>
              </w:num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70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20" w:type="dxa"/>
          </w:tcPr>
          <w:p w:rsidR="009F4168" w:rsidRPr="000A6155" w:rsidRDefault="009F4168" w:rsidP="007E6821">
            <w:pPr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9F4168" w:rsidRDefault="009F4168" w:rsidP="009F4168">
      <w:pPr>
        <w:jc w:val="lowKashida"/>
        <w:rPr>
          <w:rFonts w:cs="Simplified Arabic"/>
          <w:sz w:val="20"/>
          <w:szCs w:val="20"/>
          <w:rtl/>
        </w:rPr>
      </w:pPr>
    </w:p>
    <w:p w:rsidR="009F4168" w:rsidRDefault="009F4168" w:rsidP="009F4168">
      <w:pPr>
        <w:jc w:val="lowKashida"/>
        <w:rPr>
          <w:rFonts w:cs="Simplified Arabic"/>
          <w:sz w:val="20"/>
          <w:szCs w:val="20"/>
          <w:rtl/>
        </w:rPr>
      </w:pPr>
    </w:p>
    <w:p w:rsidR="009F4168" w:rsidRDefault="009F4168" w:rsidP="009F4168">
      <w:pPr>
        <w:jc w:val="lowKashida"/>
        <w:rPr>
          <w:rFonts w:cs="Simplified Arabic"/>
          <w:sz w:val="20"/>
          <w:szCs w:val="20"/>
          <w:rtl/>
        </w:rPr>
      </w:pPr>
    </w:p>
    <w:p w:rsidR="009F4168" w:rsidRPr="000A6155" w:rsidRDefault="009F4168" w:rsidP="009F4168">
      <w:pPr>
        <w:jc w:val="lowKashida"/>
        <w:rPr>
          <w:rFonts w:cs="Simplified Arabic"/>
          <w:sz w:val="20"/>
          <w:szCs w:val="20"/>
          <w:rtl/>
        </w:rPr>
      </w:pPr>
    </w:p>
    <w:p w:rsidR="009F4168" w:rsidRPr="005B5F98" w:rsidRDefault="009F4168" w:rsidP="009F4168">
      <w:pPr>
        <w:jc w:val="lowKashida"/>
        <w:rPr>
          <w:rFonts w:cs="Times New Roman"/>
          <w:rtl/>
        </w:rPr>
      </w:pPr>
      <w:r w:rsidRPr="005B5F98">
        <w:rPr>
          <w:rFonts w:cs="Simplified Arabic" w:hint="cs"/>
          <w:rtl/>
        </w:rPr>
        <w:lastRenderedPageBreak/>
        <w:t xml:space="preserve">نقر حسب علمنا بأن كافة المعلومات الواردة في هذا الطلب صحيحة. </w:t>
      </w:r>
      <w:r w:rsidRPr="005B5F98">
        <w:rPr>
          <w:rFonts w:cs="Times New Roman"/>
        </w:rPr>
        <w:t>We confirm that to the best of our knowledge the information contained in this application is correct.</w:t>
      </w:r>
    </w:p>
    <w:p w:rsidR="009F4168" w:rsidRPr="005B5F98" w:rsidRDefault="009F4168" w:rsidP="002C08B7">
      <w:pPr>
        <w:jc w:val="lowKashida"/>
        <w:rPr>
          <w:rFonts w:cs="Times New Roman"/>
          <w:b/>
          <w:bCs/>
        </w:rPr>
      </w:pPr>
      <w:r w:rsidRPr="005B5F98">
        <w:rPr>
          <w:rFonts w:cs="Times New Roman" w:hint="cs"/>
          <w:b/>
          <w:bCs/>
          <w:rtl/>
        </w:rPr>
        <w:t xml:space="preserve">في حالة حل الجمعية أو الهيئة تؤول جميع ممتلكاتها النقدية و العينية </w:t>
      </w:r>
      <w:r w:rsidR="0080725D" w:rsidRPr="005B5F98">
        <w:rPr>
          <w:rFonts w:cs="Times New Roman" w:hint="cs"/>
          <w:b/>
          <w:bCs/>
          <w:rtl/>
        </w:rPr>
        <w:t>إلى</w:t>
      </w:r>
      <w:r w:rsidR="002C08B7">
        <w:rPr>
          <w:rFonts w:cs="Times New Roman"/>
          <w:b/>
          <w:bCs/>
        </w:rPr>
        <w:t xml:space="preserve"> </w:t>
      </w:r>
      <w:r w:rsidR="002C08B7">
        <w:rPr>
          <w:rFonts w:cs="Times New Roman" w:hint="cs"/>
          <w:b/>
          <w:bCs/>
          <w:rtl/>
        </w:rPr>
        <w:t xml:space="preserve"> الخزينة العامة للسلطة الوطنية الفلسطينية </w:t>
      </w:r>
      <w:r w:rsidR="0080725D">
        <w:rPr>
          <w:rFonts w:cs="Times New Roman" w:hint="cs"/>
          <w:b/>
          <w:bCs/>
          <w:rtl/>
        </w:rPr>
        <w:t>أو</w:t>
      </w:r>
      <w:r w:rsidR="002C08B7">
        <w:rPr>
          <w:rFonts w:cs="Times New Roman" w:hint="cs"/>
          <w:b/>
          <w:bCs/>
          <w:rtl/>
        </w:rPr>
        <w:t xml:space="preserve"> </w:t>
      </w:r>
      <w:r w:rsidR="0080725D">
        <w:rPr>
          <w:rFonts w:cs="Times New Roman" w:hint="cs"/>
          <w:b/>
          <w:bCs/>
          <w:rtl/>
        </w:rPr>
        <w:t>إلى</w:t>
      </w:r>
      <w:r w:rsidR="002C08B7">
        <w:rPr>
          <w:rFonts w:cs="Times New Roman" w:hint="cs"/>
          <w:b/>
          <w:bCs/>
          <w:rtl/>
        </w:rPr>
        <w:t xml:space="preserve"> </w:t>
      </w:r>
      <w:r w:rsidRPr="005B5F98">
        <w:rPr>
          <w:rFonts w:cs="Times New Roman" w:hint="cs"/>
          <w:b/>
          <w:bCs/>
          <w:rtl/>
        </w:rPr>
        <w:t xml:space="preserve"> جمعية فلسطينية مشابهة لها في الأهداف </w:t>
      </w:r>
      <w:r w:rsidR="002C08B7">
        <w:rPr>
          <w:rFonts w:cs="Times New Roman" w:hint="cs"/>
          <w:b/>
          <w:bCs/>
          <w:rtl/>
        </w:rPr>
        <w:t xml:space="preserve">بالاعتماد على المادة (2) من قرار بقانون لعام 2011 والذي صدر بتاريخ 28/4/2011 فيما يتعلق بالجمعيات والهيئات </w:t>
      </w:r>
      <w:r w:rsidR="0080725D">
        <w:rPr>
          <w:rFonts w:cs="Times New Roman" w:hint="cs"/>
          <w:b/>
          <w:bCs/>
          <w:rtl/>
        </w:rPr>
        <w:t>الأهلية</w:t>
      </w:r>
      <w:r w:rsidR="002C08B7">
        <w:rPr>
          <w:rFonts w:cs="Times New Roman" w:hint="cs"/>
          <w:b/>
          <w:bCs/>
          <w:rtl/>
        </w:rPr>
        <w:t xml:space="preserve"> الفلسطينية.</w:t>
      </w:r>
    </w:p>
    <w:p w:rsidR="009F4168" w:rsidRDefault="009F4168" w:rsidP="002C08B7">
      <w:pPr>
        <w:bidi w:val="0"/>
        <w:jc w:val="lowKashida"/>
        <w:rPr>
          <w:rFonts w:cs="Times New Roman"/>
          <w:b/>
          <w:bCs/>
          <w:rtl/>
        </w:rPr>
      </w:pPr>
      <w:r w:rsidRPr="005B5F98">
        <w:rPr>
          <w:rFonts w:cs="Times New Roman"/>
          <w:b/>
          <w:bCs/>
        </w:rPr>
        <w:t xml:space="preserve">   </w:t>
      </w:r>
    </w:p>
    <w:p w:rsidR="002C08B7" w:rsidRDefault="002C08B7" w:rsidP="002C08B7">
      <w:pPr>
        <w:bidi w:val="0"/>
        <w:jc w:val="lowKashida"/>
        <w:rPr>
          <w:rFonts w:cs="Times New Roman"/>
          <w:b/>
          <w:bCs/>
          <w:rtl/>
        </w:rPr>
      </w:pPr>
    </w:p>
    <w:p w:rsidR="002C08B7" w:rsidRPr="005B5F98" w:rsidRDefault="002C08B7" w:rsidP="002C08B7">
      <w:pPr>
        <w:bidi w:val="0"/>
        <w:jc w:val="lowKashida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Under the conditions of dissolving an association or an organization, all properties must go to the national Palestinian </w:t>
      </w:r>
      <w:r w:rsidR="00B76A23">
        <w:rPr>
          <w:rFonts w:cs="Times New Roman"/>
          <w:b/>
          <w:bCs/>
        </w:rPr>
        <w:t>Treasury,</w:t>
      </w:r>
      <w:r>
        <w:rPr>
          <w:rFonts w:cs="Times New Roman"/>
          <w:b/>
          <w:bCs/>
        </w:rPr>
        <w:t xml:space="preserve"> or to similar mission </w:t>
      </w:r>
      <w:r w:rsidR="00B76A23">
        <w:rPr>
          <w:rFonts w:cs="Times New Roman"/>
          <w:b/>
          <w:bCs/>
        </w:rPr>
        <w:t>organization,</w:t>
      </w:r>
      <w:r>
        <w:rPr>
          <w:rFonts w:cs="Times New Roman"/>
          <w:b/>
          <w:bCs/>
        </w:rPr>
        <w:t xml:space="preserve"> referring to the article (2) from the law decision regarding Palestinian charities and civil organizations for the year 2011, issued in 28/4/2011. </w:t>
      </w:r>
    </w:p>
    <w:p w:rsidR="009F4168" w:rsidRPr="005B5F98" w:rsidRDefault="009F4168" w:rsidP="009F4168">
      <w:pPr>
        <w:jc w:val="center"/>
        <w:rPr>
          <w:rFonts w:cs="Simplified Arabic"/>
          <w:rtl/>
        </w:rPr>
      </w:pPr>
      <w:r w:rsidRPr="005B5F98">
        <w:rPr>
          <w:rFonts w:cs="Times New Roman"/>
        </w:rPr>
        <w:t>.</w:t>
      </w:r>
      <w:r w:rsidRPr="005B5F98">
        <w:rPr>
          <w:rFonts w:cs="Simplified Arabic" w:hint="cs"/>
          <w:rtl/>
        </w:rPr>
        <w:t xml:space="preserve"> </w:t>
      </w:r>
    </w:p>
    <w:p w:rsidR="009F4168" w:rsidRPr="005B5F98" w:rsidRDefault="009F4168" w:rsidP="009F4168">
      <w:pPr>
        <w:jc w:val="lowKashida"/>
        <w:rPr>
          <w:rFonts w:cs="Simplified Arabic"/>
          <w:rtl/>
        </w:rPr>
      </w:pPr>
    </w:p>
    <w:p w:rsidR="009F4168" w:rsidRPr="005B5F98" w:rsidRDefault="009F4168" w:rsidP="009F4168">
      <w:pPr>
        <w:jc w:val="lowKashida"/>
        <w:rPr>
          <w:rFonts w:cs="Times New Roman"/>
        </w:rPr>
      </w:pPr>
      <w:r w:rsidRPr="005B5F98">
        <w:rPr>
          <w:rFonts w:cs="Simplified Arabic" w:hint="cs"/>
          <w:rtl/>
        </w:rPr>
        <w:t xml:space="preserve">الاسم </w:t>
      </w:r>
      <w:r w:rsidRPr="005B5F98">
        <w:rPr>
          <w:rFonts w:cs="Times New Roman"/>
        </w:rPr>
        <w:t>Name</w:t>
      </w:r>
      <w:r w:rsidRPr="005B5F98">
        <w:rPr>
          <w:rFonts w:cs="Simplified Arabic" w:hint="cs"/>
          <w:rtl/>
        </w:rPr>
        <w:tab/>
      </w:r>
      <w:r w:rsidRPr="005B5F98">
        <w:rPr>
          <w:rFonts w:cs="Simplified Arabic" w:hint="cs"/>
          <w:rtl/>
        </w:rPr>
        <w:tab/>
      </w:r>
      <w:r w:rsidRPr="005B5F98">
        <w:rPr>
          <w:rFonts w:cs="Simplified Arabic" w:hint="cs"/>
          <w:rtl/>
        </w:rPr>
        <w:tab/>
      </w:r>
      <w:r w:rsidRPr="005B5F98">
        <w:rPr>
          <w:rFonts w:cs="Simplified Arabic" w:hint="cs"/>
          <w:rtl/>
        </w:rPr>
        <w:tab/>
        <w:t xml:space="preserve">المسمى الوظيفي </w:t>
      </w:r>
      <w:r w:rsidRPr="005B5F98">
        <w:rPr>
          <w:rFonts w:cs="Times New Roman"/>
        </w:rPr>
        <w:t>Job title</w:t>
      </w:r>
      <w:r w:rsidRPr="005B5F98">
        <w:rPr>
          <w:rFonts w:cs="Simplified Arabic" w:hint="cs"/>
          <w:rtl/>
        </w:rPr>
        <w:tab/>
      </w:r>
      <w:r w:rsidRPr="005B5F98">
        <w:rPr>
          <w:rFonts w:cs="Simplified Arabic" w:hint="cs"/>
          <w:rtl/>
        </w:rPr>
        <w:tab/>
      </w:r>
      <w:r w:rsidRPr="005B5F98">
        <w:rPr>
          <w:rFonts w:cs="Simplified Arabic" w:hint="cs"/>
          <w:rtl/>
        </w:rPr>
        <w:tab/>
        <w:t xml:space="preserve">التوقيع </w:t>
      </w:r>
      <w:r w:rsidRPr="005B5F98">
        <w:rPr>
          <w:rFonts w:cs="Times New Roman"/>
        </w:rPr>
        <w:t>Signature</w:t>
      </w:r>
      <w:r>
        <w:rPr>
          <w:rFonts w:cs="Simplified Arabic" w:hint="cs"/>
          <w:rtl/>
        </w:rPr>
        <w:tab/>
      </w:r>
      <w:r w:rsidRPr="005B5F98">
        <w:rPr>
          <w:rFonts w:cs="Simplified Arabic" w:hint="cs"/>
          <w:rtl/>
        </w:rPr>
        <w:tab/>
        <w:t xml:space="preserve">ختم المؤسسة </w:t>
      </w:r>
      <w:r w:rsidRPr="005B5F98">
        <w:rPr>
          <w:rFonts w:cs="Times New Roman"/>
        </w:rPr>
        <w:t>Stamp of organization</w:t>
      </w:r>
    </w:p>
    <w:p w:rsidR="009F4168" w:rsidRPr="005B5F98" w:rsidRDefault="0095431D" w:rsidP="009F4168">
      <w:pPr>
        <w:jc w:val="lowKashida"/>
        <w:rPr>
          <w:rFonts w:cs="Simplified Arabic"/>
          <w:rtl/>
        </w:rPr>
      </w:pPr>
      <w:r>
        <w:rPr>
          <w:rFonts w:cs="Simplified Arabic"/>
        </w:rPr>
        <w:t xml:space="preserve"> </w:t>
      </w:r>
    </w:p>
    <w:p w:rsidR="009F4168" w:rsidRPr="005B5F98" w:rsidRDefault="009F4168" w:rsidP="009F4168">
      <w:pPr>
        <w:jc w:val="lowKashida"/>
        <w:rPr>
          <w:rFonts w:cs="Times New Roman"/>
          <w:rtl/>
        </w:rPr>
      </w:pPr>
      <w:r w:rsidRPr="005B5F98">
        <w:rPr>
          <w:rFonts w:cs="Simplified Arabic" w:hint="cs"/>
          <w:rtl/>
        </w:rPr>
        <w:t xml:space="preserve">التاريخ </w:t>
      </w:r>
      <w:r w:rsidRPr="005B5F98">
        <w:rPr>
          <w:rFonts w:cs="Times New Roman"/>
        </w:rPr>
        <w:t>Date</w:t>
      </w:r>
    </w:p>
    <w:p w:rsidR="009F4168" w:rsidRDefault="009F4168" w:rsidP="009F4168">
      <w:pPr>
        <w:jc w:val="lowKashida"/>
        <w:rPr>
          <w:rFonts w:cs="Simplified Arabic"/>
          <w:sz w:val="28"/>
          <w:szCs w:val="28"/>
          <w:rtl/>
        </w:rPr>
      </w:pPr>
    </w:p>
    <w:p w:rsidR="009F4168" w:rsidRDefault="009F4168" w:rsidP="009F4168">
      <w:pPr>
        <w:jc w:val="lowKashida"/>
        <w:rPr>
          <w:rFonts w:cs="Simplified Arabic"/>
          <w:sz w:val="28"/>
          <w:szCs w:val="28"/>
          <w:rtl/>
        </w:rPr>
      </w:pPr>
    </w:p>
    <w:p w:rsidR="009F4168" w:rsidRPr="000A6155" w:rsidRDefault="009F4168" w:rsidP="009F4168">
      <w:pPr>
        <w:bidi w:val="0"/>
        <w:jc w:val="center"/>
        <w:rPr>
          <w:b/>
          <w:bCs/>
          <w:rtl/>
          <w:lang w:bidi="ar-EG"/>
        </w:rPr>
      </w:pPr>
      <w:r>
        <w:rPr>
          <w:rFonts w:cs="Simplified Arabic"/>
          <w:sz w:val="28"/>
          <w:szCs w:val="28"/>
          <w:rtl/>
        </w:rPr>
        <w:br w:type="page"/>
      </w:r>
      <w:r w:rsidRPr="000A6155">
        <w:rPr>
          <w:rFonts w:cs="Simplified Arabic"/>
        </w:rPr>
        <w:lastRenderedPageBreak/>
        <w:t xml:space="preserve"> </w:t>
      </w:r>
      <w:r w:rsidRPr="000A6155">
        <w:rPr>
          <w:rFonts w:ascii="Century Gothic" w:hAnsi="Century Gothic"/>
          <w:b/>
          <w:bCs/>
          <w:lang w:bidi="ar-EG"/>
        </w:rPr>
        <w:t xml:space="preserve">Appendix A: Documents </w:t>
      </w:r>
      <w:r w:rsidR="009E48D0" w:rsidRPr="000A6155">
        <w:rPr>
          <w:rFonts w:ascii="Century Gothic" w:hAnsi="Century Gothic"/>
          <w:b/>
          <w:bCs/>
          <w:lang w:bidi="ar-EG"/>
        </w:rPr>
        <w:t xml:space="preserve">attached </w:t>
      </w:r>
      <w:r w:rsidR="009E48D0" w:rsidRPr="000A6155">
        <w:rPr>
          <w:rFonts w:cs="Times New Roman" w:hint="cs"/>
          <w:b/>
          <w:bCs/>
          <w:rtl/>
          <w:lang w:bidi="ar-EG"/>
        </w:rPr>
        <w:t>ملحق</w:t>
      </w:r>
      <w:r w:rsidR="009E48D0" w:rsidRPr="000A6155">
        <w:rPr>
          <w:rFonts w:cs="Monotype Koufi" w:hint="cs"/>
          <w:b/>
          <w:bCs/>
          <w:rtl/>
          <w:lang w:bidi="ar-EG"/>
        </w:rPr>
        <w:t xml:space="preserve"> الوثائق</w:t>
      </w:r>
      <w:r w:rsidRPr="000A6155">
        <w:rPr>
          <w:rFonts w:cs="Monotype Koufi" w:hint="cs"/>
          <w:b/>
          <w:bCs/>
          <w:rtl/>
          <w:lang w:bidi="ar-EG"/>
        </w:rPr>
        <w:t xml:space="preserve"> المرفقة</w:t>
      </w:r>
    </w:p>
    <w:p w:rsidR="009F4168" w:rsidRPr="000A6155" w:rsidRDefault="009F4168" w:rsidP="0019172D">
      <w:pPr>
        <w:bidi w:val="0"/>
        <w:jc w:val="center"/>
        <w:rPr>
          <w:rFonts w:cs="Monotype Koufi"/>
          <w:b/>
          <w:bCs/>
          <w:rtl/>
          <w:lang w:bidi="ar-EG"/>
        </w:rPr>
      </w:pPr>
      <w:r w:rsidRPr="000A6155">
        <w:rPr>
          <w:rFonts w:hint="cs"/>
          <w:b/>
          <w:bCs/>
          <w:rtl/>
          <w:lang w:bidi="ar-EG"/>
        </w:rPr>
        <w:t xml:space="preserve"> </w:t>
      </w:r>
      <w:r w:rsidRPr="000A6155">
        <w:rPr>
          <w:rFonts w:cs="Monotype Koufi" w:hint="cs"/>
          <w:b/>
          <w:bCs/>
          <w:u w:val="single"/>
          <w:rtl/>
          <w:lang w:bidi="ar-EG"/>
        </w:rPr>
        <w:t xml:space="preserve">ملاحظة: </w:t>
      </w:r>
      <w:r w:rsidRPr="000A6155">
        <w:rPr>
          <w:rFonts w:cs="Monotype Koufi" w:hint="cs"/>
          <w:b/>
          <w:bCs/>
          <w:rtl/>
          <w:lang w:bidi="ar-EG"/>
        </w:rPr>
        <w:t>تعتبر القوانين الفلسطينية المعمول بها المرجعية لكافة الإجراءات و المعاملات الخاصة بالجمعية المتقدمة بطلب التسجيل في فلسطين.</w:t>
      </w:r>
    </w:p>
    <w:p w:rsidR="009F4168" w:rsidRPr="000A6155" w:rsidRDefault="009F4168" w:rsidP="009F4168">
      <w:pPr>
        <w:pStyle w:val="1"/>
      </w:pPr>
      <w:r w:rsidRPr="000A6155">
        <w:rPr>
          <w:u w:val="single"/>
        </w:rPr>
        <w:t>NB:</w:t>
      </w:r>
      <w:r w:rsidRPr="000A6155">
        <w:t xml:space="preserve"> </w:t>
      </w:r>
      <w:smartTag w:uri="urn:schemas-microsoft-com:office:smarttags" w:element="City">
        <w:r w:rsidRPr="000A6155">
          <w:t>Palestine</w:t>
        </w:r>
      </w:smartTag>
      <w:r w:rsidRPr="000A6155">
        <w:t xml:space="preserve"> laws in force shall apply to all procedures and dealings pertaining to the NGOS applying to register in </w:t>
      </w:r>
      <w:smartTag w:uri="urn:schemas-microsoft-com:office:smarttags" w:element="place">
        <w:smartTag w:uri="urn:schemas-microsoft-com:office:smarttags" w:element="City">
          <w:r w:rsidRPr="000A6155">
            <w:t>Palestine</w:t>
          </w:r>
        </w:smartTag>
      </w:smartTag>
    </w:p>
    <w:p w:rsidR="009F4168" w:rsidRPr="0057047E" w:rsidRDefault="009F4168" w:rsidP="009F4168">
      <w:pPr>
        <w:rPr>
          <w:rFonts w:cs="Monotype Koufi"/>
          <w:color w:val="C00000"/>
          <w:rtl/>
          <w:lang w:bidi="ar-EG"/>
        </w:rPr>
      </w:pPr>
    </w:p>
    <w:p w:rsidR="009F4168" w:rsidRPr="003A41A9" w:rsidRDefault="00534F2C" w:rsidP="00534F2C">
      <w:pPr>
        <w:rPr>
          <w:rFonts w:ascii="Century Gothic" w:hAnsi="Century Gothic" w:cs="Monotype Koufi"/>
          <w:b/>
          <w:bCs/>
          <w:color w:val="C00000"/>
          <w:sz w:val="28"/>
          <w:szCs w:val="28"/>
          <w:u w:val="single"/>
          <w:rtl/>
          <w:lang w:bidi="ar-EG"/>
        </w:rPr>
      </w:pPr>
      <w:r>
        <w:rPr>
          <w:rFonts w:cs="Monotype Koufi"/>
          <w:b/>
          <w:bCs/>
          <w:color w:val="C00000"/>
          <w:sz w:val="28"/>
          <w:szCs w:val="28"/>
          <w:u w:val="single"/>
          <w:lang w:bidi="ar-EG"/>
        </w:rPr>
        <w:t xml:space="preserve"> </w:t>
      </w:r>
      <w:r w:rsidRPr="00534F2C">
        <w:rPr>
          <w:rFonts w:cs="Monotype Koufi"/>
          <w:b/>
          <w:bCs/>
          <w:color w:val="C00000"/>
          <w:sz w:val="28"/>
          <w:szCs w:val="28"/>
          <w:lang w:bidi="ar-EG"/>
        </w:rPr>
        <w:t xml:space="preserve"> </w:t>
      </w:r>
      <w:r>
        <w:rPr>
          <w:rFonts w:cs="Times New Roman"/>
          <w:b/>
          <w:bCs/>
          <w:color w:val="C00000"/>
          <w:sz w:val="28"/>
          <w:szCs w:val="28"/>
          <w:lang w:bidi="ar-EG"/>
        </w:rPr>
        <w:t>◄</w:t>
      </w:r>
      <w:r w:rsidRPr="00534F2C">
        <w:rPr>
          <w:rFonts w:cs="Monotype Koufi"/>
          <w:b/>
          <w:bCs/>
          <w:color w:val="C00000"/>
          <w:sz w:val="28"/>
          <w:szCs w:val="28"/>
          <w:lang w:bidi="ar-EG"/>
        </w:rPr>
        <w:t xml:space="preserve">        </w:t>
      </w:r>
      <w:r w:rsidR="009F4168" w:rsidRPr="003A41A9">
        <w:rPr>
          <w:rFonts w:cs="Monotype Koufi" w:hint="cs"/>
          <w:b/>
          <w:bCs/>
          <w:color w:val="C00000"/>
          <w:sz w:val="28"/>
          <w:szCs w:val="28"/>
          <w:u w:val="single"/>
          <w:rtl/>
          <w:lang w:bidi="ar-EG"/>
        </w:rPr>
        <w:t xml:space="preserve">الرجاء تعبئة الطلب باللغة العربية </w:t>
      </w:r>
      <w:r w:rsidR="0057047E" w:rsidRPr="003A41A9">
        <w:rPr>
          <w:rFonts w:cs="Monotype Koufi"/>
          <w:b/>
          <w:bCs/>
          <w:color w:val="C00000"/>
          <w:sz w:val="28"/>
          <w:szCs w:val="28"/>
          <w:u w:val="single"/>
          <w:lang w:bidi="ar-EG"/>
        </w:rPr>
        <w:t>/</w:t>
      </w:r>
      <w:r w:rsidR="009F4168" w:rsidRPr="003A41A9">
        <w:rPr>
          <w:rFonts w:cs="Monotype Koufi" w:hint="cs"/>
          <w:b/>
          <w:bCs/>
          <w:color w:val="C00000"/>
          <w:sz w:val="28"/>
          <w:szCs w:val="28"/>
          <w:u w:val="single"/>
          <w:rtl/>
          <w:lang w:bidi="ar-EG"/>
        </w:rPr>
        <w:t xml:space="preserve"> </w:t>
      </w:r>
      <w:r w:rsidR="009F4168" w:rsidRPr="003A41A9">
        <w:rPr>
          <w:rFonts w:ascii="Century Gothic" w:hAnsi="Century Gothic" w:cs="Monotype Koufi"/>
          <w:b/>
          <w:bCs/>
          <w:color w:val="C00000"/>
          <w:sz w:val="28"/>
          <w:szCs w:val="28"/>
          <w:u w:val="single"/>
          <w:lang w:bidi="ar-EG"/>
        </w:rPr>
        <w:t>Filling the application should be in Arabic</w:t>
      </w:r>
    </w:p>
    <w:p w:rsidR="009F4168" w:rsidRPr="004D6C92" w:rsidRDefault="009F4168" w:rsidP="009F4168">
      <w:pPr>
        <w:rPr>
          <w:rFonts w:ascii="Century Gothic" w:hAnsi="Century Gothic" w:cs="Monotype Koufi"/>
          <w:b/>
          <w:bCs/>
          <w:u w:val="single"/>
          <w:lang w:bidi="ar-EG"/>
        </w:rPr>
      </w:pPr>
    </w:p>
    <w:p w:rsidR="009F4168" w:rsidRDefault="00534F2C" w:rsidP="00534F2C">
      <w:pPr>
        <w:rPr>
          <w:rFonts w:ascii="Century Gothic" w:hAnsi="Century Gothic" w:cs="Monotype Koufi"/>
          <w:b/>
          <w:bCs/>
          <w:color w:val="C00000"/>
          <w:sz w:val="32"/>
          <w:szCs w:val="32"/>
          <w:u w:val="single"/>
          <w:lang w:bidi="ar-EG"/>
        </w:rPr>
      </w:pPr>
      <w:r>
        <w:rPr>
          <w:rFonts w:ascii="Century Gothic" w:hAnsi="Century Gothic" w:cs="Monotype Koufi"/>
          <w:b/>
          <w:bCs/>
          <w:color w:val="C00000"/>
          <w:sz w:val="32"/>
          <w:szCs w:val="32"/>
          <w:u w:val="single"/>
          <w:lang w:bidi="ar-EG"/>
        </w:rPr>
        <w:t xml:space="preserve"> </w:t>
      </w:r>
      <w:r>
        <w:rPr>
          <w:rFonts w:cs="Times New Roman"/>
          <w:b/>
          <w:bCs/>
          <w:color w:val="C00000"/>
          <w:sz w:val="32"/>
          <w:szCs w:val="32"/>
          <w:u w:val="single"/>
          <w:lang w:bidi="ar-EG"/>
        </w:rPr>
        <w:t>◄</w:t>
      </w:r>
      <w:r w:rsidRPr="00534F2C">
        <w:rPr>
          <w:rFonts w:ascii="Century Gothic" w:hAnsi="Century Gothic" w:cs="Monotype Koufi"/>
          <w:b/>
          <w:bCs/>
          <w:color w:val="C00000"/>
          <w:sz w:val="32"/>
          <w:szCs w:val="32"/>
          <w:lang w:bidi="ar-EG"/>
        </w:rPr>
        <w:t xml:space="preserve">       </w:t>
      </w:r>
      <w:r w:rsidR="009F4168" w:rsidRPr="0057047E">
        <w:rPr>
          <w:rFonts w:ascii="Century Gothic" w:hAnsi="Century Gothic" w:cs="Monotype Koufi" w:hint="cs"/>
          <w:b/>
          <w:bCs/>
          <w:color w:val="C00000"/>
          <w:sz w:val="32"/>
          <w:szCs w:val="32"/>
          <w:u w:val="single"/>
          <w:rtl/>
          <w:lang w:bidi="ar-EG"/>
        </w:rPr>
        <w:t>لاكتمال طلب التسجيل يجب إرفاق الوثائق التالية:-</w:t>
      </w:r>
    </w:p>
    <w:p w:rsidR="009F4168" w:rsidRPr="000A6155" w:rsidRDefault="009F4168" w:rsidP="00A627A2">
      <w:pPr>
        <w:jc w:val="center"/>
        <w:rPr>
          <w:rFonts w:ascii="Century Gothic" w:hAnsi="Century Gothic" w:cs="Monotype Koufi"/>
          <w:b/>
          <w:bCs/>
          <w:rtl/>
          <w:lang w:bidi="ar-EG"/>
        </w:rPr>
      </w:pPr>
      <w:r w:rsidRPr="000A6155">
        <w:rPr>
          <w:rFonts w:ascii="Century Gothic" w:hAnsi="Century Gothic" w:cs="Monotype Koufi"/>
          <w:b/>
          <w:bCs/>
          <w:lang w:bidi="ar-EG"/>
        </w:rPr>
        <w:t>To make the application complete the following documents must be attached</w:t>
      </w:r>
    </w:p>
    <w:p w:rsidR="009F4168" w:rsidRPr="000A6155" w:rsidRDefault="009F4168" w:rsidP="009F4168">
      <w:pPr>
        <w:rPr>
          <w:rFonts w:ascii="Century Gothic" w:hAnsi="Century Gothic" w:cs="Monotype Koufi"/>
          <w:b/>
          <w:bCs/>
          <w:rtl/>
          <w:lang w:bidi="ar-EG"/>
        </w:rPr>
      </w:pPr>
    </w:p>
    <w:p w:rsidR="009F4168" w:rsidRPr="00281ACE" w:rsidRDefault="009F4168" w:rsidP="009F4168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  <w:lang w:bidi="ar-EG"/>
        </w:rPr>
      </w:pPr>
      <w:r w:rsidRPr="00281ACE">
        <w:rPr>
          <w:rFonts w:cs="Times New Roman"/>
          <w:b/>
          <w:bCs/>
          <w:sz w:val="22"/>
          <w:szCs w:val="22"/>
          <w:rtl/>
        </w:rPr>
        <w:t xml:space="preserve">النظام الأساسي باللغتين: (مصدق من السفارة الفلسطينية في بلد الجمعية الأم )، ومترجم ومصدق من وزارة العدل في السلطة الوطنية الفلسطينية ووزارة الشؤون الخارجية. </w:t>
      </w:r>
    </w:p>
    <w:p w:rsidR="009F4168" w:rsidRPr="00471310" w:rsidRDefault="009F4168" w:rsidP="009F4168">
      <w:pPr>
        <w:ind w:left="2160"/>
        <w:rPr>
          <w:rFonts w:cs="Times New Roman"/>
          <w:b/>
          <w:bCs/>
          <w:sz w:val="22"/>
          <w:szCs w:val="22"/>
          <w:lang w:bidi="ar-EG"/>
        </w:rPr>
      </w:pPr>
      <w:r w:rsidRPr="00471310">
        <w:rPr>
          <w:rFonts w:cs="Times New Roman"/>
          <w:b/>
          <w:bCs/>
          <w:sz w:val="22"/>
          <w:szCs w:val="22"/>
          <w:lang w:bidi="ar-EG"/>
        </w:rPr>
        <w:t xml:space="preserve">The Bylaws in both languages: (Ratified by the Palestinian Embassy in the associations country) PLO office, translated and ratified by the Palestinian Ministry of justice, ratified by the Palestinian Ministry of Foreign Affairs.      </w:t>
      </w:r>
    </w:p>
    <w:p w:rsidR="009F4168" w:rsidRPr="00471310" w:rsidRDefault="009F4168" w:rsidP="009F4168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  <w:lang w:bidi="ar-EG"/>
        </w:rPr>
        <w:t>شهادة التسجيل/ صورة مصدقة من وزارة العدل ووزارة الخارجية.</w:t>
      </w:r>
    </w:p>
    <w:p w:rsidR="009F4168" w:rsidRPr="00471310" w:rsidRDefault="009F4168" w:rsidP="009F4168">
      <w:pPr>
        <w:ind w:left="2520"/>
        <w:rPr>
          <w:rFonts w:cs="Times New Roman"/>
          <w:b/>
          <w:bCs/>
          <w:sz w:val="22"/>
          <w:szCs w:val="22"/>
          <w:lang w:bidi="ar-EG"/>
        </w:rPr>
      </w:pPr>
      <w:r w:rsidRPr="00471310">
        <w:rPr>
          <w:rFonts w:cs="Times New Roman"/>
          <w:b/>
          <w:bCs/>
          <w:sz w:val="22"/>
          <w:szCs w:val="22"/>
          <w:lang w:bidi="ar-EG"/>
        </w:rPr>
        <w:t>Copy of the registration certificate duly ratified by the Ministry of Justice and foreign Affairs.</w:t>
      </w:r>
    </w:p>
    <w:p w:rsidR="009F4168" w:rsidRPr="00471310" w:rsidRDefault="009F4168" w:rsidP="009F4168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t>رسالة من الجمعية الأم تفيد بقرارها إنشاء فرع لها في فلسطين مصدق و مترجم حسب الأصول.</w:t>
      </w:r>
    </w:p>
    <w:p w:rsidR="009F4168" w:rsidRPr="00471310" w:rsidRDefault="009F4168" w:rsidP="009F4168">
      <w:pPr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t xml:space="preserve">                  </w:t>
      </w:r>
      <w:r w:rsidRPr="00471310">
        <w:rPr>
          <w:rFonts w:cs="Times New Roman"/>
          <w:b/>
          <w:bCs/>
          <w:sz w:val="22"/>
          <w:szCs w:val="22"/>
          <w:rtl/>
          <w:lang w:bidi="ar-EG"/>
        </w:rPr>
        <w:t xml:space="preserve">       </w:t>
      </w:r>
      <w:r w:rsidRPr="00471310">
        <w:rPr>
          <w:rFonts w:cs="Times New Roman"/>
          <w:b/>
          <w:bCs/>
          <w:sz w:val="22"/>
          <w:szCs w:val="22"/>
          <w:rtl/>
        </w:rPr>
        <w:t xml:space="preserve"> </w:t>
      </w:r>
      <w:r w:rsidRPr="00471310">
        <w:rPr>
          <w:rFonts w:cs="Times New Roman"/>
          <w:b/>
          <w:bCs/>
          <w:sz w:val="22"/>
          <w:szCs w:val="22"/>
        </w:rPr>
        <w:t>A duly ratified translated letter from the mother Association of its decision to establish a Brach in Palestine.</w:t>
      </w:r>
    </w:p>
    <w:p w:rsidR="009F4168" w:rsidRPr="00471310" w:rsidRDefault="009F4168" w:rsidP="009F4168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t>اعتماد ممثل الجمعية من قبل الجمعية الأم أصل، مترجم ومصدق.</w:t>
      </w:r>
    </w:p>
    <w:p w:rsidR="009F4168" w:rsidRPr="00471310" w:rsidRDefault="009F4168" w:rsidP="009F4168">
      <w:pPr>
        <w:ind w:left="216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</w:rPr>
        <w:t xml:space="preserve">A duly ratified and translated letter of authority Association its representative.       </w:t>
      </w:r>
    </w:p>
    <w:p w:rsidR="00052A46" w:rsidRPr="00471310" w:rsidRDefault="00052A46" w:rsidP="00052A46">
      <w:pPr>
        <w:pStyle w:val="a7"/>
        <w:numPr>
          <w:ilvl w:val="0"/>
          <w:numId w:val="13"/>
        </w:numPr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t>صور عن جوازات السفر للاعضاء المؤسسين في بلد التسجيل.</w:t>
      </w:r>
    </w:p>
    <w:p w:rsidR="005132A1" w:rsidRPr="00471310" w:rsidRDefault="00E93987" w:rsidP="00E93987">
      <w:pPr>
        <w:ind w:left="198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</w:rPr>
        <w:t>Copies of passport of the founding members of NGO in country of registration</w:t>
      </w:r>
    </w:p>
    <w:p w:rsidR="009F4168" w:rsidRPr="00471310" w:rsidRDefault="009F4168" w:rsidP="00E71943">
      <w:pPr>
        <w:pStyle w:val="a7"/>
        <w:numPr>
          <w:ilvl w:val="0"/>
          <w:numId w:val="13"/>
        </w:numPr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t xml:space="preserve">صور البطاقات الشخصية/ جوازات السفر </w:t>
      </w:r>
      <w:r w:rsidR="00E71943">
        <w:rPr>
          <w:rFonts w:cs="Times New Roman" w:hint="cs"/>
          <w:b/>
          <w:bCs/>
          <w:sz w:val="22"/>
          <w:szCs w:val="22"/>
          <w:rtl/>
        </w:rPr>
        <w:t>ل</w:t>
      </w:r>
      <w:r w:rsidRPr="00471310">
        <w:rPr>
          <w:rFonts w:cs="Times New Roman"/>
          <w:b/>
          <w:bCs/>
          <w:sz w:val="22"/>
          <w:szCs w:val="22"/>
          <w:rtl/>
        </w:rPr>
        <w:t>ممثل /ة الجمعية في فلسطين.</w:t>
      </w:r>
    </w:p>
    <w:p w:rsidR="009F4168" w:rsidRPr="00471310" w:rsidRDefault="009F4168" w:rsidP="009F4168">
      <w:pPr>
        <w:pStyle w:val="2"/>
        <w:ind w:left="2160"/>
        <w:jc w:val="left"/>
        <w:rPr>
          <w:sz w:val="22"/>
          <w:szCs w:val="22"/>
          <w:rtl/>
        </w:rPr>
      </w:pPr>
      <w:r w:rsidRPr="00471310">
        <w:rPr>
          <w:sz w:val="22"/>
          <w:szCs w:val="22"/>
        </w:rPr>
        <w:t xml:space="preserve">Copies of ID card/passport of the </w:t>
      </w:r>
      <w:r w:rsidR="00CC2EB9" w:rsidRPr="00471310">
        <w:rPr>
          <w:sz w:val="22"/>
          <w:szCs w:val="22"/>
        </w:rPr>
        <w:t>association’s</w:t>
      </w:r>
      <w:r w:rsidRPr="00471310">
        <w:rPr>
          <w:sz w:val="22"/>
          <w:szCs w:val="22"/>
        </w:rPr>
        <w:t xml:space="preserve"> representative.        </w:t>
      </w:r>
    </w:p>
    <w:p w:rsidR="00245DC1" w:rsidRDefault="00245DC1" w:rsidP="00245DC1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</w:rPr>
      </w:pPr>
      <w:r>
        <w:rPr>
          <w:rFonts w:cs="Times New Roman" w:hint="cs"/>
          <w:b/>
          <w:bCs/>
          <w:sz w:val="22"/>
          <w:szCs w:val="22"/>
          <w:rtl/>
        </w:rPr>
        <w:t>شرح موجز  يوضح كيف أن الخدمات والمشاريع التي تقدمها الجمعية</w:t>
      </w:r>
      <w:r w:rsidR="001D3016">
        <w:rPr>
          <w:rFonts w:cs="Times New Roman" w:hint="cs"/>
          <w:b/>
          <w:bCs/>
          <w:sz w:val="22"/>
          <w:szCs w:val="22"/>
          <w:rtl/>
        </w:rPr>
        <w:t xml:space="preserve"> تنسجم مع مصالح الشعب الفلسطيني" باللغتين ولا يوجد داعي لتصديقها"</w:t>
      </w:r>
    </w:p>
    <w:p w:rsidR="00245DC1" w:rsidRPr="005E476C" w:rsidRDefault="00BF324A" w:rsidP="00A34561">
      <w:pPr>
        <w:ind w:left="1980" w:right="2520"/>
        <w:rPr>
          <w:rFonts w:cs="Times New Roman"/>
          <w:b/>
          <w:bCs/>
          <w:sz w:val="22"/>
          <w:szCs w:val="22"/>
        </w:rPr>
      </w:pPr>
      <w:r w:rsidRPr="001D3016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A </w:t>
      </w:r>
      <w:r w:rsidR="00A34561" w:rsidRPr="001D3016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brief </w:t>
      </w:r>
      <w:r w:rsidR="00A34561">
        <w:rPr>
          <w:rStyle w:val="apple-style-span"/>
          <w:rFonts w:cs="Times New Roman"/>
          <w:b/>
          <w:bCs/>
          <w:color w:val="000000"/>
          <w:sz w:val="22"/>
          <w:szCs w:val="22"/>
        </w:rPr>
        <w:t>illustration</w:t>
      </w:r>
      <w:r w:rsidR="00CB0F3D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 explaining </w:t>
      </w:r>
      <w:r w:rsidRPr="001D3016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how </w:t>
      </w:r>
      <w:r w:rsidR="00A34561" w:rsidRPr="001D3016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the </w:t>
      </w:r>
      <w:r w:rsidR="00A34561">
        <w:rPr>
          <w:rStyle w:val="apple-style-span"/>
          <w:rFonts w:cs="Times New Roman"/>
          <w:b/>
          <w:bCs/>
          <w:color w:val="000000"/>
          <w:sz w:val="22"/>
          <w:szCs w:val="22"/>
        </w:rPr>
        <w:t>projects</w:t>
      </w:r>
      <w:r w:rsidR="00CB0F3D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 and </w:t>
      </w:r>
      <w:r w:rsidRPr="001D3016">
        <w:rPr>
          <w:rStyle w:val="apple-style-span"/>
          <w:rFonts w:cs="Times New Roman"/>
          <w:b/>
          <w:bCs/>
          <w:color w:val="000000"/>
          <w:sz w:val="22"/>
          <w:szCs w:val="22"/>
        </w:rPr>
        <w:t>services</w:t>
      </w:r>
      <w:r w:rsidR="00A34561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 excused by the association go along with </w:t>
      </w:r>
      <w:r w:rsidR="0057047E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         </w:t>
      </w:r>
      <w:r w:rsidR="00A34561">
        <w:rPr>
          <w:rStyle w:val="apple-style-span"/>
          <w:rFonts w:cs="Times New Roman"/>
          <w:b/>
          <w:bCs/>
          <w:color w:val="000000"/>
          <w:sz w:val="22"/>
          <w:szCs w:val="22"/>
        </w:rPr>
        <w:t>the Palestinian people interests.</w:t>
      </w:r>
      <w:r w:rsidR="001D3016" w:rsidRPr="001D3016">
        <w:rPr>
          <w:rStyle w:val="apple-style-span"/>
          <w:rFonts w:cs="Times New Roman"/>
          <w:b/>
          <w:bCs/>
          <w:color w:val="000000"/>
          <w:sz w:val="22"/>
          <w:szCs w:val="22"/>
        </w:rPr>
        <w:t xml:space="preserve"> </w:t>
      </w:r>
    </w:p>
    <w:p w:rsidR="009F4168" w:rsidRPr="00471310" w:rsidRDefault="009F4168" w:rsidP="009F4168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t>تعبئة طلب التسجيل.</w:t>
      </w:r>
    </w:p>
    <w:p w:rsidR="009F4168" w:rsidRPr="00471310" w:rsidRDefault="009F4168" w:rsidP="00F8072F">
      <w:pPr>
        <w:ind w:left="2160"/>
        <w:rPr>
          <w:rFonts w:cs="Times New Roman"/>
          <w:b/>
          <w:bCs/>
          <w:sz w:val="22"/>
          <w:szCs w:val="22"/>
          <w:rtl/>
          <w:lang w:bidi="ar-EG"/>
        </w:rPr>
      </w:pPr>
      <w:r w:rsidRPr="00471310">
        <w:rPr>
          <w:rFonts w:cs="Times New Roman"/>
          <w:b/>
          <w:bCs/>
          <w:sz w:val="22"/>
          <w:szCs w:val="22"/>
          <w:lang w:bidi="ar-EG"/>
        </w:rPr>
        <w:t xml:space="preserve">Filling the registration </w:t>
      </w:r>
      <w:r w:rsidR="00F8072F" w:rsidRPr="00471310">
        <w:rPr>
          <w:rFonts w:cs="Times New Roman"/>
          <w:b/>
          <w:bCs/>
          <w:sz w:val="22"/>
          <w:szCs w:val="22"/>
          <w:lang w:bidi="ar-EG"/>
        </w:rPr>
        <w:t>application “should be in Arabic”</w:t>
      </w:r>
      <w:r w:rsidRPr="00471310">
        <w:rPr>
          <w:rFonts w:cs="Times New Roman"/>
          <w:b/>
          <w:bCs/>
          <w:sz w:val="22"/>
          <w:szCs w:val="22"/>
          <w:lang w:bidi="ar-EG"/>
        </w:rPr>
        <w:t xml:space="preserve">     </w:t>
      </w:r>
    </w:p>
    <w:p w:rsidR="009F4168" w:rsidRPr="00471310" w:rsidRDefault="009F4168" w:rsidP="009F4168">
      <w:pPr>
        <w:numPr>
          <w:ilvl w:val="0"/>
          <w:numId w:val="13"/>
        </w:numPr>
        <w:ind w:right="0"/>
        <w:rPr>
          <w:rFonts w:cs="Times New Roman"/>
          <w:b/>
          <w:bCs/>
          <w:sz w:val="22"/>
          <w:szCs w:val="22"/>
        </w:rPr>
      </w:pPr>
      <w:r w:rsidRPr="00471310">
        <w:rPr>
          <w:rFonts w:cs="Times New Roman"/>
          <w:b/>
          <w:bCs/>
          <w:sz w:val="22"/>
          <w:szCs w:val="22"/>
          <w:rtl/>
        </w:rPr>
        <w:lastRenderedPageBreak/>
        <w:t>رسوم التسجيل والبالغة 20 دينار طوابع.</w:t>
      </w:r>
    </w:p>
    <w:p w:rsidR="00163E55" w:rsidRPr="00A470E1" w:rsidRDefault="009F4168" w:rsidP="00A470E1">
      <w:pPr>
        <w:ind w:left="2160"/>
        <w:rPr>
          <w:rFonts w:cs="Times New Roman"/>
          <w:b/>
          <w:bCs/>
          <w:sz w:val="22"/>
          <w:szCs w:val="22"/>
          <w:lang w:bidi="ar-LB"/>
        </w:rPr>
      </w:pPr>
      <w:r w:rsidRPr="00471310">
        <w:rPr>
          <w:rFonts w:cs="Times New Roman"/>
          <w:b/>
          <w:bCs/>
          <w:sz w:val="22"/>
          <w:szCs w:val="22"/>
          <w:lang w:bidi="ar-EG"/>
        </w:rPr>
        <w:t xml:space="preserve">Registration fees amounting 20 Dinar </w:t>
      </w:r>
      <w:r w:rsidR="00CC2EB9" w:rsidRPr="00471310">
        <w:rPr>
          <w:rFonts w:cs="Times New Roman"/>
          <w:b/>
          <w:bCs/>
          <w:sz w:val="22"/>
          <w:szCs w:val="22"/>
          <w:lang w:bidi="ar-EG"/>
        </w:rPr>
        <w:t>(stamps).</w:t>
      </w:r>
      <w:r w:rsidRPr="00471310">
        <w:rPr>
          <w:rFonts w:cs="Times New Roman"/>
          <w:b/>
          <w:bCs/>
          <w:sz w:val="22"/>
          <w:szCs w:val="22"/>
          <w:lang w:bidi="ar-EG"/>
        </w:rPr>
        <w:t xml:space="preserve">   </w:t>
      </w:r>
    </w:p>
    <w:sectPr w:rsidR="00163E55" w:rsidRPr="00A470E1" w:rsidSect="00AF74BB">
      <w:footerReference w:type="even" r:id="rId8"/>
      <w:footerReference w:type="default" r:id="rId9"/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9A" w:rsidRDefault="00496A9A" w:rsidP="00AF74BB">
      <w:r>
        <w:separator/>
      </w:r>
    </w:p>
  </w:endnote>
  <w:endnote w:type="continuationSeparator" w:id="1">
    <w:p w:rsidR="00496A9A" w:rsidRDefault="00496A9A" w:rsidP="00AF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21" w:rsidRDefault="00F026EE" w:rsidP="007E6821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9F4168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7E6821" w:rsidRDefault="007E6821" w:rsidP="007E68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21" w:rsidRDefault="00F026EE" w:rsidP="007E6821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9F4168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80725D">
      <w:rPr>
        <w:rStyle w:val="a5"/>
        <w:rFonts w:cs="Times New Roman"/>
        <w:noProof/>
        <w:rtl/>
      </w:rPr>
      <w:t>7</w:t>
    </w:r>
    <w:r>
      <w:rPr>
        <w:rStyle w:val="a5"/>
        <w:rtl/>
      </w:rPr>
      <w:fldChar w:fldCharType="end"/>
    </w:r>
  </w:p>
  <w:p w:rsidR="007E6821" w:rsidRDefault="007E6821" w:rsidP="007E68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9A" w:rsidRDefault="00496A9A" w:rsidP="00AF74BB">
      <w:r>
        <w:separator/>
      </w:r>
    </w:p>
  </w:footnote>
  <w:footnote w:type="continuationSeparator" w:id="1">
    <w:p w:rsidR="00496A9A" w:rsidRDefault="00496A9A" w:rsidP="00AF7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895"/>
    <w:multiLevelType w:val="hybridMultilevel"/>
    <w:tmpl w:val="010EC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55F5E"/>
    <w:multiLevelType w:val="hybridMultilevel"/>
    <w:tmpl w:val="6BDC4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C3330"/>
    <w:multiLevelType w:val="hybridMultilevel"/>
    <w:tmpl w:val="3C5C1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A3C0E"/>
    <w:multiLevelType w:val="hybridMultilevel"/>
    <w:tmpl w:val="EDC0754E"/>
    <w:lvl w:ilvl="0" w:tplc="93E4091C">
      <w:start w:val="1"/>
      <w:numFmt w:val="decimal"/>
      <w:lvlText w:val="%1."/>
      <w:lvlJc w:val="left"/>
      <w:pPr>
        <w:tabs>
          <w:tab w:val="num" w:pos="2340"/>
        </w:tabs>
        <w:ind w:left="2340" w:right="2520" w:hanging="360"/>
      </w:pPr>
      <w:rPr>
        <w:lang w:bidi="ar-SA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3240"/>
        </w:tabs>
        <w:ind w:left="3240" w:right="32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960"/>
        </w:tabs>
        <w:ind w:left="3960" w:right="39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680"/>
        </w:tabs>
        <w:ind w:left="4680" w:right="46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400"/>
        </w:tabs>
        <w:ind w:left="5400" w:right="54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6120"/>
        </w:tabs>
        <w:ind w:left="6120" w:right="61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840"/>
        </w:tabs>
        <w:ind w:left="6840" w:right="68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560"/>
        </w:tabs>
        <w:ind w:left="7560" w:right="75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280"/>
        </w:tabs>
        <w:ind w:left="8280" w:right="8280" w:hanging="180"/>
      </w:pPr>
    </w:lvl>
  </w:abstractNum>
  <w:abstractNum w:abstractNumId="4">
    <w:nsid w:val="2183648E"/>
    <w:multiLevelType w:val="hybridMultilevel"/>
    <w:tmpl w:val="153E6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51CA7"/>
    <w:multiLevelType w:val="hybridMultilevel"/>
    <w:tmpl w:val="023AD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7B81"/>
    <w:multiLevelType w:val="hybridMultilevel"/>
    <w:tmpl w:val="DD42D668"/>
    <w:lvl w:ilvl="0" w:tplc="A61AE16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2BBF0ABF"/>
    <w:multiLevelType w:val="hybridMultilevel"/>
    <w:tmpl w:val="E730B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22CB2"/>
    <w:multiLevelType w:val="hybridMultilevel"/>
    <w:tmpl w:val="0C021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C6B2E"/>
    <w:multiLevelType w:val="hybridMultilevel"/>
    <w:tmpl w:val="4D28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72727"/>
    <w:multiLevelType w:val="hybridMultilevel"/>
    <w:tmpl w:val="759EB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7B0450"/>
    <w:multiLevelType w:val="hybridMultilevel"/>
    <w:tmpl w:val="42A42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E614A"/>
    <w:multiLevelType w:val="hybridMultilevel"/>
    <w:tmpl w:val="AD5AD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A0CD9"/>
    <w:multiLevelType w:val="hybridMultilevel"/>
    <w:tmpl w:val="61323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168"/>
    <w:rsid w:val="00052A46"/>
    <w:rsid w:val="00163E55"/>
    <w:rsid w:val="00187F49"/>
    <w:rsid w:val="0019172D"/>
    <w:rsid w:val="001972D9"/>
    <w:rsid w:val="001C4F03"/>
    <w:rsid w:val="001C5266"/>
    <w:rsid w:val="001D3016"/>
    <w:rsid w:val="00213EA5"/>
    <w:rsid w:val="00245DC1"/>
    <w:rsid w:val="00281ACE"/>
    <w:rsid w:val="002C08B7"/>
    <w:rsid w:val="003A41A9"/>
    <w:rsid w:val="00423E07"/>
    <w:rsid w:val="00471310"/>
    <w:rsid w:val="00496A9A"/>
    <w:rsid w:val="004D6C92"/>
    <w:rsid w:val="004E78B8"/>
    <w:rsid w:val="005132A1"/>
    <w:rsid w:val="0052685C"/>
    <w:rsid w:val="00534F2C"/>
    <w:rsid w:val="005560A0"/>
    <w:rsid w:val="0057047E"/>
    <w:rsid w:val="005932E6"/>
    <w:rsid w:val="005E476C"/>
    <w:rsid w:val="005F3F45"/>
    <w:rsid w:val="007E6821"/>
    <w:rsid w:val="0080725D"/>
    <w:rsid w:val="0095431D"/>
    <w:rsid w:val="009E48D0"/>
    <w:rsid w:val="009F4168"/>
    <w:rsid w:val="00A314C3"/>
    <w:rsid w:val="00A34561"/>
    <w:rsid w:val="00A470E1"/>
    <w:rsid w:val="00A627A2"/>
    <w:rsid w:val="00A87BAB"/>
    <w:rsid w:val="00AF74BB"/>
    <w:rsid w:val="00B70E80"/>
    <w:rsid w:val="00B76A23"/>
    <w:rsid w:val="00BF324A"/>
    <w:rsid w:val="00CB0F3D"/>
    <w:rsid w:val="00CC2EB9"/>
    <w:rsid w:val="00CD485C"/>
    <w:rsid w:val="00D67473"/>
    <w:rsid w:val="00D91F34"/>
    <w:rsid w:val="00DD00B1"/>
    <w:rsid w:val="00E05B59"/>
    <w:rsid w:val="00E31411"/>
    <w:rsid w:val="00E71943"/>
    <w:rsid w:val="00E93987"/>
    <w:rsid w:val="00F026EE"/>
    <w:rsid w:val="00F36192"/>
    <w:rsid w:val="00F8072F"/>
    <w:rsid w:val="00F9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68"/>
    <w:pPr>
      <w:bidi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Char"/>
    <w:qFormat/>
    <w:rsid w:val="009F4168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Char"/>
    <w:qFormat/>
    <w:rsid w:val="009F4168"/>
    <w:pPr>
      <w:keepNext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41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عنوان 2 Char"/>
    <w:basedOn w:val="a0"/>
    <w:link w:val="2"/>
    <w:rsid w:val="009F41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Char"/>
    <w:rsid w:val="009F4168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zh-CN"/>
    </w:rPr>
  </w:style>
  <w:style w:type="character" w:customStyle="1" w:styleId="Char">
    <w:name w:val="رأس صفحة Char"/>
    <w:basedOn w:val="a0"/>
    <w:link w:val="a3"/>
    <w:rsid w:val="009F4168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a4">
    <w:name w:val="footer"/>
    <w:basedOn w:val="a"/>
    <w:link w:val="Char0"/>
    <w:rsid w:val="009F4168"/>
    <w:pPr>
      <w:tabs>
        <w:tab w:val="center" w:pos="4153"/>
        <w:tab w:val="right" w:pos="8306"/>
      </w:tabs>
    </w:pPr>
    <w:rPr>
      <w:szCs w:val="28"/>
    </w:rPr>
  </w:style>
  <w:style w:type="character" w:customStyle="1" w:styleId="Char0">
    <w:name w:val="تذييل صفحة Char"/>
    <w:basedOn w:val="a0"/>
    <w:link w:val="a4"/>
    <w:rsid w:val="009F4168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9F4168"/>
  </w:style>
  <w:style w:type="paragraph" w:styleId="a6">
    <w:name w:val="Balloon Text"/>
    <w:basedOn w:val="a"/>
    <w:link w:val="Char1"/>
    <w:uiPriority w:val="99"/>
    <w:semiHidden/>
    <w:unhideWhenUsed/>
    <w:rsid w:val="009F416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F416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2A46"/>
    <w:pPr>
      <w:ind w:left="720"/>
      <w:contextualSpacing/>
    </w:pPr>
  </w:style>
  <w:style w:type="character" w:customStyle="1" w:styleId="apple-style-span">
    <w:name w:val="apple-style-span"/>
    <w:basedOn w:val="a0"/>
    <w:rsid w:val="00BF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OFFTEC</dc:creator>
  <cp:keywords/>
  <dc:description/>
  <cp:lastModifiedBy>moi</cp:lastModifiedBy>
  <cp:revision>3</cp:revision>
  <cp:lastPrinted>2012-01-24T09:03:00Z</cp:lastPrinted>
  <dcterms:created xsi:type="dcterms:W3CDTF">2012-01-22T09:20:00Z</dcterms:created>
  <dcterms:modified xsi:type="dcterms:W3CDTF">2012-01-24T09:03:00Z</dcterms:modified>
</cp:coreProperties>
</file>